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E05A7" w14:textId="5C6BC43D" w:rsidR="00A56DB9" w:rsidRPr="00A56DB9" w:rsidRDefault="002A037B" w:rsidP="006362AD">
      <w:pPr>
        <w:jc w:val="center"/>
        <w:rPr>
          <w:rFonts w:ascii="Calibri" w:hAnsi="Calibri" w:cs="Calibri"/>
          <w:b/>
          <w:color w:val="000000" w:themeColor="text1"/>
          <w:sz w:val="36"/>
          <w:szCs w:val="36"/>
          <w:lang w:eastAsia="it-IT"/>
        </w:rPr>
      </w:pPr>
      <w:r w:rsidRPr="00A56DB9">
        <w:rPr>
          <w:rFonts w:ascii="Calibri" w:hAnsi="Calibri" w:cs="Calibri"/>
          <w:b/>
          <w:color w:val="000000" w:themeColor="text1"/>
          <w:sz w:val="36"/>
          <w:szCs w:val="36"/>
          <w:lang w:eastAsia="it-IT"/>
        </w:rPr>
        <w:t>MAGISTER RAFFAELLO</w:t>
      </w:r>
    </w:p>
    <w:p w14:paraId="1D0A5427" w14:textId="4F63A362" w:rsidR="002A037B" w:rsidRPr="00A56DB9" w:rsidRDefault="002A037B" w:rsidP="006362AD">
      <w:pPr>
        <w:jc w:val="center"/>
        <w:rPr>
          <w:rFonts w:ascii="Calibri" w:hAnsi="Calibri" w:cs="Calibri"/>
          <w:b/>
          <w:color w:val="000000" w:themeColor="text1"/>
          <w:sz w:val="36"/>
          <w:szCs w:val="36"/>
          <w:lang w:eastAsia="it-IT"/>
        </w:rPr>
      </w:pPr>
      <w:r w:rsidRPr="00A56DB9">
        <w:rPr>
          <w:rFonts w:ascii="Calibri" w:hAnsi="Calibri" w:cs="Calibri"/>
          <w:b/>
          <w:color w:val="000000" w:themeColor="text1"/>
          <w:sz w:val="36"/>
          <w:szCs w:val="36"/>
          <w:lang w:eastAsia="it-IT"/>
        </w:rPr>
        <w:t xml:space="preserve">La grande Arte Italiana </w:t>
      </w:r>
      <w:r w:rsidR="004C7C7A" w:rsidRPr="00A56DB9">
        <w:rPr>
          <w:rFonts w:ascii="Calibri" w:hAnsi="Calibri" w:cs="Calibri"/>
          <w:b/>
          <w:color w:val="000000" w:themeColor="text1"/>
          <w:sz w:val="36"/>
          <w:szCs w:val="36"/>
          <w:lang w:eastAsia="it-IT"/>
        </w:rPr>
        <w:t>in Messico</w:t>
      </w:r>
    </w:p>
    <w:p w14:paraId="52825D31" w14:textId="30B19EDD" w:rsidR="00A56DB9" w:rsidRPr="00A56DB9" w:rsidRDefault="00A56DB9" w:rsidP="00A56DB9">
      <w:pPr>
        <w:jc w:val="center"/>
        <w:rPr>
          <w:rFonts w:ascii="Calibri" w:hAnsi="Calibri" w:cs="Calibri"/>
          <w:b/>
          <w:i/>
          <w:iCs/>
          <w:u w:val="single"/>
        </w:rPr>
      </w:pPr>
      <w:r w:rsidRPr="00A56DB9">
        <w:rPr>
          <w:rFonts w:ascii="Calibri" w:hAnsi="Calibri" w:cs="Calibri"/>
          <w:b/>
          <w:i/>
          <w:iCs/>
          <w:u w:val="single"/>
        </w:rPr>
        <w:t xml:space="preserve">Terza tappa del Tour Internazionale </w:t>
      </w:r>
      <w:proofErr w:type="spellStart"/>
      <w:r w:rsidRPr="00A56DB9">
        <w:rPr>
          <w:rFonts w:ascii="Calibri" w:hAnsi="Calibri" w:cs="Calibri"/>
          <w:b/>
          <w:i/>
          <w:iCs/>
          <w:u w:val="single"/>
        </w:rPr>
        <w:t>Magister</w:t>
      </w:r>
      <w:proofErr w:type="spellEnd"/>
      <w:r w:rsidRPr="00A56DB9">
        <w:rPr>
          <w:rFonts w:ascii="Calibri" w:hAnsi="Calibri" w:cs="Calibri"/>
          <w:b/>
          <w:i/>
          <w:iCs/>
          <w:u w:val="single"/>
        </w:rPr>
        <w:t xml:space="preserve"> Raffaello</w:t>
      </w:r>
    </w:p>
    <w:p w14:paraId="3C7FCD41" w14:textId="77777777" w:rsidR="00642860" w:rsidRPr="00A56DB9" w:rsidRDefault="00642860" w:rsidP="006362AD">
      <w:pPr>
        <w:jc w:val="center"/>
        <w:rPr>
          <w:rFonts w:ascii="Calibri" w:hAnsi="Calibri" w:cs="Calibri"/>
          <w:b/>
          <w:color w:val="000000" w:themeColor="text1"/>
          <w:sz w:val="36"/>
          <w:szCs w:val="36"/>
          <w:lang w:eastAsia="it-IT"/>
        </w:rPr>
      </w:pPr>
    </w:p>
    <w:p w14:paraId="59F73DB9" w14:textId="77777777" w:rsidR="00642860" w:rsidRPr="00A56DB9" w:rsidRDefault="006A281B" w:rsidP="00642860">
      <w:pPr>
        <w:jc w:val="center"/>
        <w:rPr>
          <w:rFonts w:ascii="Calibri" w:hAnsi="Calibri" w:cs="Calibri"/>
          <w:bCs/>
          <w:sz w:val="28"/>
          <w:szCs w:val="28"/>
        </w:rPr>
      </w:pPr>
      <w:r w:rsidRPr="00A56DB9">
        <w:rPr>
          <w:rFonts w:ascii="Calibri" w:hAnsi="Calibri" w:cs="Calibri"/>
          <w:bCs/>
          <w:sz w:val="28"/>
          <w:szCs w:val="28"/>
        </w:rPr>
        <w:t xml:space="preserve">Centro </w:t>
      </w:r>
      <w:proofErr w:type="spellStart"/>
      <w:r w:rsidRPr="00A56DB9">
        <w:rPr>
          <w:rFonts w:ascii="Calibri" w:hAnsi="Calibri" w:cs="Calibri"/>
          <w:bCs/>
          <w:sz w:val="28"/>
          <w:szCs w:val="28"/>
        </w:rPr>
        <w:t>Nacional</w:t>
      </w:r>
      <w:proofErr w:type="spellEnd"/>
      <w:r w:rsidRPr="00A56DB9">
        <w:rPr>
          <w:rFonts w:ascii="Calibri" w:hAnsi="Calibri" w:cs="Calibri"/>
          <w:bCs/>
          <w:sz w:val="28"/>
          <w:szCs w:val="28"/>
        </w:rPr>
        <w:t xml:space="preserve"> de </w:t>
      </w:r>
      <w:proofErr w:type="spellStart"/>
      <w:r w:rsidRPr="00A56DB9">
        <w:rPr>
          <w:rFonts w:ascii="Calibri" w:hAnsi="Calibri" w:cs="Calibri"/>
          <w:bCs/>
          <w:sz w:val="28"/>
          <w:szCs w:val="28"/>
        </w:rPr>
        <w:t>las</w:t>
      </w:r>
      <w:proofErr w:type="spellEnd"/>
      <w:r w:rsidRPr="00A56DB9">
        <w:rPr>
          <w:rFonts w:ascii="Calibri" w:hAnsi="Calibri" w:cs="Calibri"/>
          <w:bCs/>
          <w:sz w:val="28"/>
          <w:szCs w:val="28"/>
        </w:rPr>
        <w:t xml:space="preserve"> </w:t>
      </w:r>
      <w:proofErr w:type="spellStart"/>
      <w:r w:rsidRPr="00A56DB9">
        <w:rPr>
          <w:rFonts w:ascii="Calibri" w:hAnsi="Calibri" w:cs="Calibri"/>
          <w:bCs/>
          <w:sz w:val="28"/>
          <w:szCs w:val="28"/>
        </w:rPr>
        <w:t>Artes</w:t>
      </w:r>
      <w:proofErr w:type="spellEnd"/>
      <w:r w:rsidRPr="00A56DB9">
        <w:rPr>
          <w:rFonts w:ascii="Calibri" w:hAnsi="Calibri" w:cs="Calibri"/>
          <w:bCs/>
          <w:sz w:val="28"/>
          <w:szCs w:val="28"/>
        </w:rPr>
        <w:t xml:space="preserve"> (</w:t>
      </w:r>
      <w:proofErr w:type="spellStart"/>
      <w:r w:rsidRPr="00A56DB9">
        <w:rPr>
          <w:rFonts w:ascii="Calibri" w:hAnsi="Calibri" w:cs="Calibri"/>
          <w:bCs/>
          <w:sz w:val="28"/>
          <w:szCs w:val="28"/>
        </w:rPr>
        <w:t>Cenart</w:t>
      </w:r>
      <w:proofErr w:type="spellEnd"/>
      <w:r w:rsidRPr="00A56DB9">
        <w:rPr>
          <w:rFonts w:ascii="Calibri" w:hAnsi="Calibri" w:cs="Calibri"/>
          <w:bCs/>
          <w:sz w:val="28"/>
          <w:szCs w:val="28"/>
        </w:rPr>
        <w:t>), Città del Messico</w:t>
      </w:r>
      <w:r w:rsidR="00940082" w:rsidRPr="00A56DB9">
        <w:rPr>
          <w:rFonts w:ascii="Calibri" w:hAnsi="Calibri" w:cs="Calibri"/>
          <w:bCs/>
          <w:sz w:val="28"/>
          <w:szCs w:val="28"/>
        </w:rPr>
        <w:t xml:space="preserve"> </w:t>
      </w:r>
    </w:p>
    <w:p w14:paraId="643F743A" w14:textId="5D1B3C70" w:rsidR="006A281B" w:rsidRPr="00A56DB9" w:rsidRDefault="00940082" w:rsidP="00642860">
      <w:pPr>
        <w:jc w:val="center"/>
        <w:rPr>
          <w:rFonts w:ascii="Calibri" w:hAnsi="Calibri" w:cs="Calibri"/>
          <w:bCs/>
          <w:sz w:val="28"/>
          <w:szCs w:val="28"/>
        </w:rPr>
      </w:pPr>
      <w:r w:rsidRPr="00A56DB9">
        <w:rPr>
          <w:rFonts w:ascii="Calibri" w:hAnsi="Calibri" w:cs="Calibri"/>
          <w:bCs/>
          <w:sz w:val="28"/>
          <w:szCs w:val="28"/>
        </w:rPr>
        <w:t>18.04.-</w:t>
      </w:r>
      <w:r w:rsidR="00642860" w:rsidRPr="00A56DB9">
        <w:rPr>
          <w:rFonts w:ascii="Calibri" w:hAnsi="Calibri" w:cs="Calibri"/>
          <w:bCs/>
          <w:sz w:val="28"/>
          <w:szCs w:val="28"/>
        </w:rPr>
        <w:t xml:space="preserve"> </w:t>
      </w:r>
      <w:r w:rsidRPr="00A56DB9">
        <w:rPr>
          <w:rFonts w:ascii="Calibri" w:hAnsi="Calibri" w:cs="Calibri"/>
          <w:bCs/>
          <w:sz w:val="28"/>
          <w:szCs w:val="28"/>
        </w:rPr>
        <w:t>30.05.2021</w:t>
      </w:r>
    </w:p>
    <w:p w14:paraId="2D166669" w14:textId="77777777" w:rsidR="00642860" w:rsidRPr="00A56DB9" w:rsidRDefault="00642860" w:rsidP="006A281B">
      <w:pPr>
        <w:jc w:val="center"/>
        <w:rPr>
          <w:rFonts w:ascii="Calibri" w:hAnsi="Calibri" w:cs="Calibri"/>
          <w:bCs/>
          <w:sz w:val="28"/>
          <w:szCs w:val="28"/>
        </w:rPr>
      </w:pPr>
    </w:p>
    <w:p w14:paraId="182F71C8" w14:textId="77777777" w:rsidR="00EA03B1" w:rsidRPr="00A56DB9" w:rsidRDefault="00EA03B1" w:rsidP="00EA03B1">
      <w:pPr>
        <w:jc w:val="center"/>
        <w:rPr>
          <w:rFonts w:ascii="Calibri" w:hAnsi="Calibri" w:cs="Calibri"/>
          <w:bCs/>
          <w:sz w:val="28"/>
          <w:szCs w:val="28"/>
        </w:rPr>
      </w:pPr>
      <w:proofErr w:type="spellStart"/>
      <w:r w:rsidRPr="00A56DB9">
        <w:rPr>
          <w:rFonts w:ascii="Calibri" w:hAnsi="Calibri" w:cs="Calibri"/>
          <w:bCs/>
          <w:sz w:val="28"/>
          <w:szCs w:val="28"/>
        </w:rPr>
        <w:t>Parque</w:t>
      </w:r>
      <w:proofErr w:type="spellEnd"/>
      <w:r w:rsidRPr="00A56DB9">
        <w:rPr>
          <w:rFonts w:ascii="Calibri" w:hAnsi="Calibri" w:cs="Calibri"/>
          <w:bCs/>
          <w:sz w:val="28"/>
          <w:szCs w:val="28"/>
        </w:rPr>
        <w:t xml:space="preserve"> </w:t>
      </w:r>
      <w:proofErr w:type="spellStart"/>
      <w:r w:rsidRPr="00A56DB9">
        <w:rPr>
          <w:rFonts w:ascii="Calibri" w:hAnsi="Calibri" w:cs="Calibri"/>
          <w:bCs/>
          <w:sz w:val="28"/>
          <w:szCs w:val="28"/>
        </w:rPr>
        <w:t>Guanajuato</w:t>
      </w:r>
      <w:proofErr w:type="spellEnd"/>
      <w:r w:rsidRPr="00A56DB9">
        <w:rPr>
          <w:rFonts w:ascii="Calibri" w:hAnsi="Calibri" w:cs="Calibri"/>
          <w:bCs/>
          <w:sz w:val="28"/>
          <w:szCs w:val="28"/>
        </w:rPr>
        <w:t xml:space="preserve"> Bicentenario, </w:t>
      </w:r>
      <w:proofErr w:type="spellStart"/>
      <w:r w:rsidRPr="00A56DB9">
        <w:rPr>
          <w:rFonts w:ascii="Calibri" w:hAnsi="Calibri" w:cs="Calibri"/>
          <w:bCs/>
          <w:sz w:val="28"/>
          <w:szCs w:val="28"/>
        </w:rPr>
        <w:t>Guanajuato</w:t>
      </w:r>
      <w:proofErr w:type="spellEnd"/>
    </w:p>
    <w:p w14:paraId="0B10CAC6" w14:textId="78EA6994" w:rsidR="00642860" w:rsidRPr="00A56DB9" w:rsidRDefault="00642860" w:rsidP="00642860">
      <w:pPr>
        <w:jc w:val="center"/>
        <w:rPr>
          <w:rFonts w:ascii="Calibri" w:hAnsi="Calibri" w:cs="Calibri"/>
          <w:bCs/>
          <w:sz w:val="28"/>
          <w:szCs w:val="28"/>
        </w:rPr>
      </w:pPr>
      <w:r w:rsidRPr="00A56DB9">
        <w:rPr>
          <w:rFonts w:ascii="Calibri" w:hAnsi="Calibri" w:cs="Calibri"/>
          <w:bCs/>
          <w:sz w:val="28"/>
          <w:szCs w:val="28"/>
        </w:rPr>
        <w:t>09.05.- 09.08.2021</w:t>
      </w:r>
    </w:p>
    <w:p w14:paraId="12EE23A4" w14:textId="77777777" w:rsidR="006362AD" w:rsidRPr="00A56DB9" w:rsidRDefault="006362AD" w:rsidP="006362AD">
      <w:pPr>
        <w:jc w:val="center"/>
        <w:rPr>
          <w:rFonts w:ascii="Calibri" w:hAnsi="Calibri" w:cs="Calibri"/>
          <w:i/>
          <w:iCs/>
          <w:sz w:val="36"/>
          <w:szCs w:val="36"/>
        </w:rPr>
      </w:pPr>
    </w:p>
    <w:p w14:paraId="3466852C" w14:textId="77777777" w:rsidR="00A56DB9" w:rsidRPr="00A56DB9" w:rsidRDefault="00A56DB9" w:rsidP="006362AD">
      <w:pPr>
        <w:jc w:val="center"/>
        <w:rPr>
          <w:rFonts w:ascii="Calibri" w:hAnsi="Calibri" w:cs="Calibri"/>
          <w:b/>
          <w:i/>
          <w:iCs/>
          <w:u w:val="single"/>
        </w:rPr>
      </w:pPr>
    </w:p>
    <w:p w14:paraId="607EAF2E" w14:textId="77777777" w:rsidR="00A56DB9" w:rsidRPr="00A56DB9" w:rsidRDefault="00A56DB9" w:rsidP="00A56DB9">
      <w:pPr>
        <w:rPr>
          <w:rFonts w:ascii="Calibri" w:hAnsi="Calibri" w:cs="Calibri"/>
          <w:b/>
          <w:u w:val="single"/>
        </w:rPr>
      </w:pPr>
      <w:proofErr w:type="spellStart"/>
      <w:r w:rsidRPr="00A56DB9">
        <w:rPr>
          <w:rFonts w:ascii="Calibri" w:hAnsi="Calibri" w:cs="Calibri"/>
          <w:b/>
          <w:color w:val="000000" w:themeColor="text1"/>
          <w:u w:val="single"/>
        </w:rPr>
        <w:t>Magister</w:t>
      </w:r>
      <w:proofErr w:type="spellEnd"/>
      <w:r w:rsidRPr="00A56DB9">
        <w:rPr>
          <w:rFonts w:ascii="Calibri" w:hAnsi="Calibri" w:cs="Calibri"/>
          <w:b/>
          <w:color w:val="000000" w:themeColor="text1"/>
          <w:u w:val="single"/>
        </w:rPr>
        <w:t xml:space="preserve"> RAFFAELLO: un romanzo esperienziale che porterà il visitatore al centro della scena e che lo renderà partecipe delle vicende e della storia del grande artista.</w:t>
      </w:r>
    </w:p>
    <w:p w14:paraId="5C0FAD78" w14:textId="77777777" w:rsidR="00A56DB9" w:rsidRPr="00A56DB9" w:rsidRDefault="00A56DB9" w:rsidP="00A56DB9">
      <w:pPr>
        <w:rPr>
          <w:rFonts w:ascii="Calibri" w:hAnsi="Calibri" w:cs="Calibri"/>
          <w:b/>
          <w:i/>
          <w:iCs/>
          <w:u w:val="single"/>
        </w:rPr>
      </w:pPr>
    </w:p>
    <w:p w14:paraId="54AA53E9" w14:textId="1A3B9571" w:rsidR="0013015D" w:rsidRDefault="0013015D" w:rsidP="0013015D">
      <w:pPr>
        <w:shd w:val="clear" w:color="auto" w:fill="FFFFFF"/>
        <w:spacing w:line="360" w:lineRule="atLeast"/>
        <w:rPr>
          <w:rFonts w:ascii="Arial" w:hAnsi="Arial" w:cs="Arial"/>
          <w:sz w:val="20"/>
          <w:szCs w:val="20"/>
        </w:rPr>
      </w:pPr>
      <w:r>
        <w:rPr>
          <w:rFonts w:ascii="Arial" w:hAnsi="Arial" w:cs="Arial"/>
          <w:sz w:val="20"/>
          <w:szCs w:val="20"/>
        </w:rPr>
        <w:t>Il Vernissage</w:t>
      </w:r>
      <w:r>
        <w:rPr>
          <w:rFonts w:ascii="Arial" w:hAnsi="Arial" w:cs="Arial"/>
          <w:sz w:val="20"/>
          <w:szCs w:val="20"/>
        </w:rPr>
        <w:t xml:space="preserve"> di </w:t>
      </w:r>
      <w:proofErr w:type="spellStart"/>
      <w:r>
        <w:rPr>
          <w:rFonts w:ascii="Arial" w:hAnsi="Arial" w:cs="Arial"/>
          <w:sz w:val="20"/>
          <w:szCs w:val="20"/>
        </w:rPr>
        <w:t>Magister</w:t>
      </w:r>
      <w:proofErr w:type="spellEnd"/>
      <w:r>
        <w:rPr>
          <w:rFonts w:ascii="Arial" w:hAnsi="Arial" w:cs="Arial"/>
          <w:sz w:val="20"/>
          <w:szCs w:val="20"/>
        </w:rPr>
        <w:t xml:space="preserve"> Raffaello al </w:t>
      </w:r>
      <w:proofErr w:type="spellStart"/>
      <w:r>
        <w:rPr>
          <w:rFonts w:ascii="Arial" w:hAnsi="Arial" w:cs="Arial"/>
          <w:sz w:val="20"/>
          <w:szCs w:val="20"/>
        </w:rPr>
        <w:t>Cenart</w:t>
      </w:r>
      <w:proofErr w:type="spellEnd"/>
      <w:r>
        <w:rPr>
          <w:rFonts w:ascii="Arial" w:hAnsi="Arial" w:cs="Arial"/>
          <w:sz w:val="20"/>
          <w:szCs w:val="20"/>
        </w:rPr>
        <w:t xml:space="preserve"> di </w:t>
      </w:r>
      <w:r>
        <w:rPr>
          <w:rFonts w:ascii="Arial" w:hAnsi="Arial" w:cs="Arial"/>
          <w:sz w:val="20"/>
          <w:szCs w:val="20"/>
        </w:rPr>
        <w:t xml:space="preserve">Città del </w:t>
      </w:r>
      <w:r>
        <w:rPr>
          <w:rFonts w:ascii="Arial" w:hAnsi="Arial" w:cs="Arial"/>
          <w:sz w:val="20"/>
          <w:szCs w:val="20"/>
        </w:rPr>
        <w:t>Messico sarà in live stre</w:t>
      </w:r>
      <w:r>
        <w:rPr>
          <w:rFonts w:ascii="Arial" w:hAnsi="Arial" w:cs="Arial"/>
          <w:sz w:val="20"/>
          <w:szCs w:val="20"/>
        </w:rPr>
        <w:t>aming sulla pagina FB del Museo</w:t>
      </w:r>
    </w:p>
    <w:p w14:paraId="25620410" w14:textId="77777777" w:rsidR="0013015D" w:rsidRDefault="0013015D" w:rsidP="0013015D">
      <w:pPr>
        <w:shd w:val="clear" w:color="auto" w:fill="FFFFFF"/>
        <w:spacing w:line="360" w:lineRule="atLeas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"https://www.facebook.com/cenartmexico" \t "_blank" </w:instrText>
      </w:r>
      <w:r>
        <w:rPr>
          <w:rFonts w:ascii="Arial" w:hAnsi="Arial" w:cs="Arial"/>
          <w:sz w:val="20"/>
          <w:szCs w:val="20"/>
        </w:rPr>
        <w:fldChar w:fldCharType="separate"/>
      </w:r>
      <w:r>
        <w:rPr>
          <w:rStyle w:val="Collegamentoipertestuale"/>
          <w:rFonts w:ascii="Arial" w:hAnsi="Arial" w:cs="Arial"/>
          <w:sz w:val="20"/>
          <w:szCs w:val="20"/>
        </w:rPr>
        <w:t>https://www.facebook.com/cenartmexico</w:t>
      </w:r>
      <w:r>
        <w:rPr>
          <w:rFonts w:ascii="Arial" w:hAnsi="Arial" w:cs="Arial"/>
          <w:sz w:val="20"/>
          <w:szCs w:val="20"/>
        </w:rPr>
        <w:fldChar w:fldCharType="end"/>
      </w:r>
    </w:p>
    <w:p w14:paraId="1CFDE849" w14:textId="77777777" w:rsidR="00A56DB9" w:rsidRPr="00A56DB9" w:rsidRDefault="00A56DB9" w:rsidP="006362AD">
      <w:pPr>
        <w:jc w:val="center"/>
        <w:rPr>
          <w:rFonts w:ascii="Calibri" w:hAnsi="Calibri" w:cs="Calibri"/>
          <w:b/>
          <w:i/>
          <w:iCs/>
          <w:u w:val="single"/>
        </w:rPr>
      </w:pPr>
    </w:p>
    <w:p w14:paraId="4F7AFDE0" w14:textId="77777777" w:rsidR="002A037B" w:rsidRPr="00373B32" w:rsidRDefault="002A037B" w:rsidP="00A56DB9">
      <w:pPr>
        <w:jc w:val="center"/>
        <w:rPr>
          <w:rFonts w:ascii="Calibri" w:hAnsi="Calibri" w:cs="Calibri"/>
          <w:color w:val="000000" w:themeColor="text1"/>
          <w:lang w:eastAsia="it-IT"/>
        </w:rPr>
      </w:pPr>
      <w:bookmarkStart w:id="0" w:name="_GoBack"/>
      <w:bookmarkEnd w:id="0"/>
    </w:p>
    <w:p w14:paraId="3C6A6599" w14:textId="42A8E1E3" w:rsidR="002A037B" w:rsidRPr="00373B32" w:rsidRDefault="003B4124" w:rsidP="006362AD">
      <w:pPr>
        <w:jc w:val="both"/>
        <w:rPr>
          <w:rFonts w:ascii="Calibri" w:hAnsi="Calibri" w:cs="Calibri"/>
          <w:bCs/>
          <w:i/>
          <w:color w:val="000000" w:themeColor="text1"/>
          <w:lang w:eastAsia="it-IT"/>
        </w:rPr>
      </w:pPr>
      <w:r w:rsidRPr="00373B32">
        <w:rPr>
          <w:rFonts w:ascii="Calibri" w:hAnsi="Calibri" w:cs="Calibri"/>
          <w:bCs/>
          <w:i/>
          <w:color w:val="000000" w:themeColor="text1"/>
          <w:lang w:eastAsia="it-IT"/>
        </w:rPr>
        <w:t>C</w:t>
      </w:r>
      <w:r w:rsidR="00373B32" w:rsidRPr="00373B32">
        <w:rPr>
          <w:rFonts w:ascii="Calibri" w:hAnsi="Calibri" w:cs="Calibri"/>
          <w:bCs/>
          <w:i/>
          <w:color w:val="000000" w:themeColor="text1"/>
          <w:lang w:eastAsia="it-IT"/>
        </w:rPr>
        <w:t>omunicato Stampa</w:t>
      </w:r>
    </w:p>
    <w:p w14:paraId="58C875A6" w14:textId="77777777" w:rsidR="002A037B" w:rsidRPr="00A56DB9" w:rsidRDefault="002A037B" w:rsidP="006362AD">
      <w:pPr>
        <w:jc w:val="both"/>
        <w:rPr>
          <w:rFonts w:ascii="Calibri" w:hAnsi="Calibri" w:cs="Calibri"/>
          <w:color w:val="000000" w:themeColor="text1"/>
          <w:lang w:eastAsia="it-IT"/>
        </w:rPr>
      </w:pPr>
    </w:p>
    <w:p w14:paraId="5318F473" w14:textId="156ADC0C" w:rsidR="00074449" w:rsidRPr="00A56DB9" w:rsidRDefault="002A037B" w:rsidP="006362AD">
      <w:pPr>
        <w:jc w:val="both"/>
        <w:rPr>
          <w:rFonts w:ascii="Calibri" w:hAnsi="Calibri" w:cs="Calibri"/>
          <w:bCs/>
          <w:color w:val="000000" w:themeColor="text1"/>
          <w:lang w:eastAsia="it-IT"/>
        </w:rPr>
      </w:pPr>
      <w:r w:rsidRPr="00A56DB9">
        <w:rPr>
          <w:rFonts w:ascii="Calibri" w:hAnsi="Calibri" w:cs="Calibri"/>
          <w:b/>
          <w:i/>
          <w:color w:val="000000" w:themeColor="text1"/>
          <w:lang w:eastAsia="it-IT"/>
        </w:rPr>
        <w:t xml:space="preserve">La spettacolare Mostra </w:t>
      </w:r>
      <w:proofErr w:type="spellStart"/>
      <w:r w:rsidRPr="00A56DB9">
        <w:rPr>
          <w:rFonts w:ascii="Calibri" w:hAnsi="Calibri" w:cs="Calibri"/>
          <w:b/>
          <w:i/>
          <w:color w:val="000000" w:themeColor="text1"/>
          <w:lang w:eastAsia="it-IT"/>
        </w:rPr>
        <w:t>Magister</w:t>
      </w:r>
      <w:proofErr w:type="spellEnd"/>
      <w:r w:rsidRPr="00A56DB9">
        <w:rPr>
          <w:rFonts w:ascii="Calibri" w:hAnsi="Calibri" w:cs="Calibri"/>
          <w:b/>
          <w:i/>
          <w:color w:val="000000" w:themeColor="text1"/>
          <w:lang w:eastAsia="it-IT"/>
        </w:rPr>
        <w:t xml:space="preserve"> Raffaello raggiunge il suo pubblico in ogni parte del mondo </w:t>
      </w:r>
      <w:r w:rsidRPr="00A56DB9">
        <w:rPr>
          <w:rFonts w:ascii="Calibri" w:hAnsi="Calibri" w:cs="Calibri"/>
        </w:rPr>
        <w:t>superando le barriere di un periodo così impegnativo di rinascita e ripresa.</w:t>
      </w:r>
      <w:r w:rsidRPr="00A56DB9">
        <w:rPr>
          <w:rFonts w:ascii="Calibri" w:hAnsi="Calibri" w:cs="Calibri"/>
          <w:color w:val="000000" w:themeColor="text1"/>
          <w:lang w:eastAsia="it-IT"/>
        </w:rPr>
        <w:t xml:space="preserve"> </w:t>
      </w:r>
      <w:r w:rsidR="004C7C7A" w:rsidRPr="00A56DB9">
        <w:rPr>
          <w:rFonts w:ascii="Calibri" w:hAnsi="Calibri" w:cs="Calibri"/>
          <w:color w:val="000000" w:themeColor="text1"/>
          <w:lang w:eastAsia="it-IT"/>
        </w:rPr>
        <w:t xml:space="preserve">Dopo l’anteprima </w:t>
      </w:r>
      <w:r w:rsidRPr="00A56DB9">
        <w:rPr>
          <w:rFonts w:ascii="Calibri" w:hAnsi="Calibri" w:cs="Calibri"/>
          <w:color w:val="000000" w:themeColor="text1"/>
          <w:lang w:eastAsia="it-IT"/>
        </w:rPr>
        <w:t>mondiale della mostra</w:t>
      </w:r>
      <w:r w:rsidR="004C7C7A" w:rsidRPr="00A56DB9">
        <w:rPr>
          <w:rFonts w:ascii="Calibri" w:hAnsi="Calibri" w:cs="Calibri"/>
          <w:color w:val="000000" w:themeColor="text1"/>
          <w:lang w:eastAsia="it-IT"/>
        </w:rPr>
        <w:t xml:space="preserve"> in Vietnam, </w:t>
      </w:r>
      <w:r w:rsidR="004C7C7A" w:rsidRPr="00A56DB9">
        <w:rPr>
          <w:rFonts w:ascii="Calibri" w:hAnsi="Calibri" w:cs="Calibri"/>
          <w:bCs/>
          <w:iCs/>
          <w:color w:val="000000" w:themeColor="text1"/>
          <w:lang w:eastAsia="it-IT"/>
        </w:rPr>
        <w:t>al Museo di Hanoi</w:t>
      </w:r>
      <w:r w:rsidR="004A620A" w:rsidRPr="00A56DB9">
        <w:rPr>
          <w:rFonts w:ascii="Calibri" w:hAnsi="Calibri" w:cs="Calibri"/>
          <w:bCs/>
          <w:iCs/>
          <w:color w:val="000000" w:themeColor="text1"/>
          <w:lang w:eastAsia="it-IT"/>
        </w:rPr>
        <w:t>,</w:t>
      </w:r>
      <w:r w:rsidR="00DE11FC" w:rsidRPr="00A56DB9">
        <w:rPr>
          <w:rFonts w:ascii="Calibri" w:hAnsi="Calibri" w:cs="Calibri"/>
          <w:bCs/>
          <w:iCs/>
          <w:color w:val="000000" w:themeColor="text1"/>
          <w:lang w:eastAsia="it-IT"/>
        </w:rPr>
        <w:t xml:space="preserve"> e in Austria, </w:t>
      </w:r>
      <w:r w:rsidR="004A620A" w:rsidRPr="00A56DB9">
        <w:rPr>
          <w:rFonts w:ascii="Calibri" w:hAnsi="Calibri" w:cs="Calibri"/>
          <w:bCs/>
          <w:iCs/>
          <w:color w:val="000000" w:themeColor="text1"/>
          <w:lang w:eastAsia="it-IT"/>
        </w:rPr>
        <w:t xml:space="preserve">ad Ars </w:t>
      </w:r>
      <w:proofErr w:type="spellStart"/>
      <w:r w:rsidR="004A620A" w:rsidRPr="00A56DB9">
        <w:rPr>
          <w:rFonts w:ascii="Calibri" w:hAnsi="Calibri" w:cs="Calibri"/>
          <w:bCs/>
          <w:iCs/>
          <w:color w:val="000000" w:themeColor="text1"/>
          <w:lang w:eastAsia="it-IT"/>
        </w:rPr>
        <w:t>Electronica</w:t>
      </w:r>
      <w:proofErr w:type="spellEnd"/>
      <w:r w:rsidR="004A620A" w:rsidRPr="00A56DB9">
        <w:rPr>
          <w:rFonts w:ascii="Calibri" w:hAnsi="Calibri" w:cs="Calibri"/>
          <w:bCs/>
          <w:iCs/>
          <w:color w:val="000000" w:themeColor="text1"/>
          <w:lang w:eastAsia="it-IT"/>
        </w:rPr>
        <w:t xml:space="preserve"> Center di Linz, </w:t>
      </w:r>
      <w:proofErr w:type="spellStart"/>
      <w:r w:rsidR="00204E04" w:rsidRPr="00A56DB9">
        <w:rPr>
          <w:rFonts w:ascii="Calibri" w:hAnsi="Calibri" w:cs="Calibri"/>
          <w:color w:val="000000" w:themeColor="text1"/>
          <w:lang w:eastAsia="it-IT"/>
        </w:rPr>
        <w:t>Magister</w:t>
      </w:r>
      <w:proofErr w:type="spellEnd"/>
      <w:r w:rsidR="00204E04" w:rsidRPr="00A56DB9">
        <w:rPr>
          <w:rFonts w:ascii="Calibri" w:hAnsi="Calibri" w:cs="Calibri"/>
          <w:color w:val="000000" w:themeColor="text1"/>
          <w:lang w:eastAsia="it-IT"/>
        </w:rPr>
        <w:t xml:space="preserve"> Raffaello raggiunge il pubblico </w:t>
      </w:r>
      <w:r w:rsidR="004C7C7A" w:rsidRPr="00A56DB9">
        <w:rPr>
          <w:rFonts w:ascii="Calibri" w:hAnsi="Calibri" w:cs="Calibri"/>
          <w:color w:val="000000" w:themeColor="text1"/>
          <w:lang w:eastAsia="it-IT"/>
        </w:rPr>
        <w:t>del Messico</w:t>
      </w:r>
      <w:r w:rsidR="00204E04" w:rsidRPr="00A56DB9">
        <w:rPr>
          <w:rFonts w:ascii="Calibri" w:hAnsi="Calibri" w:cs="Calibri"/>
          <w:color w:val="000000" w:themeColor="text1"/>
          <w:lang w:eastAsia="it-IT"/>
        </w:rPr>
        <w:t>.</w:t>
      </w:r>
      <w:r w:rsidR="00BF2600" w:rsidRPr="00A56DB9">
        <w:rPr>
          <w:rFonts w:ascii="Calibri" w:hAnsi="Calibri" w:cs="Calibri"/>
          <w:color w:val="000000" w:themeColor="text1"/>
          <w:lang w:eastAsia="it-IT"/>
        </w:rPr>
        <w:t xml:space="preserve"> </w:t>
      </w:r>
      <w:r w:rsidR="00204E04" w:rsidRPr="00A56DB9">
        <w:rPr>
          <w:rFonts w:ascii="Calibri" w:hAnsi="Calibri" w:cs="Calibri"/>
          <w:color w:val="000000" w:themeColor="text1"/>
          <w:lang w:eastAsia="it-IT"/>
        </w:rPr>
        <w:t xml:space="preserve">Questa volta </w:t>
      </w:r>
      <w:r w:rsidR="00BF2600" w:rsidRPr="00A56DB9">
        <w:rPr>
          <w:rFonts w:ascii="Calibri" w:hAnsi="Calibri" w:cs="Calibri"/>
          <w:color w:val="000000" w:themeColor="text1"/>
          <w:lang w:eastAsia="it-IT"/>
        </w:rPr>
        <w:t xml:space="preserve">la mostra </w:t>
      </w:r>
      <w:r w:rsidR="00204E04" w:rsidRPr="00A56DB9">
        <w:rPr>
          <w:rFonts w:ascii="Calibri" w:hAnsi="Calibri" w:cs="Calibri"/>
          <w:color w:val="000000" w:themeColor="text1"/>
          <w:lang w:eastAsia="it-IT"/>
        </w:rPr>
        <w:t xml:space="preserve">è </w:t>
      </w:r>
      <w:r w:rsidR="00BF2600" w:rsidRPr="00A56DB9">
        <w:rPr>
          <w:rFonts w:ascii="Calibri" w:hAnsi="Calibri" w:cs="Calibri"/>
          <w:color w:val="000000" w:themeColor="text1"/>
          <w:lang w:eastAsia="it-IT"/>
        </w:rPr>
        <w:t>declinata in due</w:t>
      </w:r>
      <w:r w:rsidR="00DE11FC" w:rsidRPr="00A56DB9">
        <w:rPr>
          <w:rFonts w:ascii="Calibri" w:hAnsi="Calibri" w:cs="Calibri"/>
          <w:color w:val="000000" w:themeColor="text1"/>
          <w:lang w:eastAsia="it-IT"/>
        </w:rPr>
        <w:t xml:space="preserve"> sedi</w:t>
      </w:r>
      <w:r w:rsidR="00074449" w:rsidRPr="00A56DB9">
        <w:rPr>
          <w:rFonts w:ascii="Calibri" w:hAnsi="Calibri" w:cs="Calibri"/>
          <w:color w:val="000000" w:themeColor="text1"/>
          <w:lang w:eastAsia="it-IT"/>
        </w:rPr>
        <w:t xml:space="preserve"> d’eccezione</w:t>
      </w:r>
      <w:r w:rsidR="00DE11FC" w:rsidRPr="00A56DB9">
        <w:rPr>
          <w:rFonts w:ascii="Calibri" w:hAnsi="Calibri" w:cs="Calibri"/>
          <w:color w:val="000000" w:themeColor="text1"/>
          <w:lang w:eastAsia="it-IT"/>
        </w:rPr>
        <w:t>, ciascuna con un</w:t>
      </w:r>
      <w:r w:rsidR="00BF2600" w:rsidRPr="00A56DB9">
        <w:rPr>
          <w:rFonts w:ascii="Calibri" w:hAnsi="Calibri" w:cs="Calibri"/>
          <w:color w:val="000000" w:themeColor="text1"/>
          <w:lang w:eastAsia="it-IT"/>
        </w:rPr>
        <w:t xml:space="preserve"> format distint</w:t>
      </w:r>
      <w:r w:rsidR="00DE11FC" w:rsidRPr="00A56DB9">
        <w:rPr>
          <w:rFonts w:ascii="Calibri" w:hAnsi="Calibri" w:cs="Calibri"/>
          <w:color w:val="000000" w:themeColor="text1"/>
          <w:lang w:eastAsia="it-IT"/>
        </w:rPr>
        <w:t>o</w:t>
      </w:r>
      <w:r w:rsidR="00BF2600" w:rsidRPr="00A56DB9">
        <w:rPr>
          <w:rFonts w:ascii="Calibri" w:hAnsi="Calibri" w:cs="Calibri"/>
          <w:color w:val="000000" w:themeColor="text1"/>
          <w:lang w:eastAsia="it-IT"/>
        </w:rPr>
        <w:t>: uno integrato in un</w:t>
      </w:r>
      <w:r w:rsidR="004A620A" w:rsidRPr="00A56DB9">
        <w:rPr>
          <w:rFonts w:ascii="Calibri" w:hAnsi="Calibri" w:cs="Calibri"/>
          <w:color w:val="000000" w:themeColor="text1"/>
          <w:lang w:eastAsia="it-IT"/>
        </w:rPr>
        <w:t xml:space="preserve"> </w:t>
      </w:r>
      <w:r w:rsidR="00BF2600" w:rsidRPr="00A56DB9">
        <w:rPr>
          <w:rFonts w:ascii="Calibri" w:hAnsi="Calibri" w:cs="Calibri"/>
          <w:color w:val="000000" w:themeColor="text1"/>
          <w:lang w:eastAsia="it-IT"/>
        </w:rPr>
        <w:t xml:space="preserve">innovativo </w:t>
      </w:r>
      <w:proofErr w:type="spellStart"/>
      <w:r w:rsidR="00BF2600" w:rsidRPr="00A56DB9">
        <w:rPr>
          <w:rFonts w:ascii="Calibri" w:hAnsi="Calibri" w:cs="Calibri"/>
          <w:color w:val="000000" w:themeColor="text1"/>
          <w:lang w:eastAsia="it-IT"/>
        </w:rPr>
        <w:t>exhibition</w:t>
      </w:r>
      <w:proofErr w:type="spellEnd"/>
      <w:r w:rsidR="00BF2600" w:rsidRPr="00A56DB9">
        <w:rPr>
          <w:rFonts w:ascii="Calibri" w:hAnsi="Calibri" w:cs="Calibri"/>
          <w:color w:val="000000" w:themeColor="text1"/>
          <w:lang w:eastAsia="it-IT"/>
        </w:rPr>
        <w:t xml:space="preserve"> design </w:t>
      </w:r>
      <w:proofErr w:type="spellStart"/>
      <w:r w:rsidR="00C57E7E" w:rsidRPr="00A56DB9">
        <w:rPr>
          <w:rFonts w:ascii="Calibri" w:hAnsi="Calibri" w:cs="Calibri"/>
          <w:i/>
          <w:iCs/>
          <w:color w:val="000000" w:themeColor="text1"/>
          <w:lang w:eastAsia="it-IT"/>
        </w:rPr>
        <w:t>Magister</w:t>
      </w:r>
      <w:proofErr w:type="spellEnd"/>
      <w:r w:rsidR="00C57E7E" w:rsidRPr="00A56DB9">
        <w:rPr>
          <w:rFonts w:ascii="Calibri" w:hAnsi="Calibri" w:cs="Calibri"/>
          <w:i/>
          <w:iCs/>
          <w:color w:val="000000" w:themeColor="text1"/>
          <w:lang w:eastAsia="it-IT"/>
        </w:rPr>
        <w:t xml:space="preserve"> </w:t>
      </w:r>
      <w:proofErr w:type="spellStart"/>
      <w:r w:rsidR="00C57E7E" w:rsidRPr="00A56DB9">
        <w:rPr>
          <w:rFonts w:ascii="Calibri" w:hAnsi="Calibri" w:cs="Calibri"/>
          <w:i/>
          <w:iCs/>
          <w:color w:val="000000" w:themeColor="text1"/>
          <w:lang w:eastAsia="it-IT"/>
        </w:rPr>
        <w:t>ArtBox</w:t>
      </w:r>
      <w:proofErr w:type="spellEnd"/>
      <w:r w:rsidR="00C57E7E" w:rsidRPr="00A56DB9">
        <w:rPr>
          <w:rFonts w:ascii="Calibri" w:hAnsi="Calibri" w:cs="Calibri"/>
          <w:color w:val="000000" w:themeColor="text1"/>
          <w:lang w:eastAsia="it-IT"/>
        </w:rPr>
        <w:t xml:space="preserve"> </w:t>
      </w:r>
      <w:r w:rsidR="00BF2600" w:rsidRPr="00A56DB9">
        <w:rPr>
          <w:rFonts w:ascii="Calibri" w:hAnsi="Calibri" w:cs="Calibri"/>
          <w:color w:val="000000" w:themeColor="text1"/>
          <w:lang w:eastAsia="it-IT"/>
        </w:rPr>
        <w:t>per una fruizione fisica</w:t>
      </w:r>
      <w:r w:rsidR="004A620A" w:rsidRPr="00A56DB9">
        <w:rPr>
          <w:rFonts w:ascii="Calibri" w:hAnsi="Calibri" w:cs="Calibri"/>
          <w:color w:val="000000" w:themeColor="text1"/>
          <w:lang w:eastAsia="it-IT"/>
        </w:rPr>
        <w:t xml:space="preserve"> al </w:t>
      </w:r>
      <w:r w:rsidR="004A620A" w:rsidRPr="00A56DB9">
        <w:rPr>
          <w:rFonts w:ascii="Calibri" w:hAnsi="Calibri" w:cs="Calibri"/>
          <w:b/>
          <w:color w:val="000000" w:themeColor="text1"/>
          <w:lang w:eastAsia="it-IT"/>
        </w:rPr>
        <w:t xml:space="preserve">Centro </w:t>
      </w:r>
      <w:proofErr w:type="spellStart"/>
      <w:r w:rsidR="004A620A" w:rsidRPr="00A56DB9">
        <w:rPr>
          <w:rFonts w:ascii="Calibri" w:hAnsi="Calibri" w:cs="Calibri"/>
          <w:b/>
          <w:color w:val="000000" w:themeColor="text1"/>
          <w:lang w:eastAsia="it-IT"/>
        </w:rPr>
        <w:t>Nacional</w:t>
      </w:r>
      <w:proofErr w:type="spellEnd"/>
      <w:r w:rsidR="004A620A" w:rsidRPr="00A56DB9">
        <w:rPr>
          <w:rFonts w:ascii="Calibri" w:hAnsi="Calibri" w:cs="Calibri"/>
          <w:b/>
          <w:color w:val="000000" w:themeColor="text1"/>
          <w:lang w:eastAsia="it-IT"/>
        </w:rPr>
        <w:t xml:space="preserve"> de </w:t>
      </w:r>
      <w:proofErr w:type="spellStart"/>
      <w:r w:rsidR="004A620A" w:rsidRPr="00A56DB9">
        <w:rPr>
          <w:rFonts w:ascii="Calibri" w:hAnsi="Calibri" w:cs="Calibri"/>
          <w:b/>
          <w:color w:val="000000" w:themeColor="text1"/>
          <w:lang w:eastAsia="it-IT"/>
        </w:rPr>
        <w:t>las</w:t>
      </w:r>
      <w:proofErr w:type="spellEnd"/>
      <w:r w:rsidR="004A620A" w:rsidRPr="00A56DB9">
        <w:rPr>
          <w:rFonts w:ascii="Calibri" w:hAnsi="Calibri" w:cs="Calibri"/>
          <w:b/>
          <w:color w:val="000000" w:themeColor="text1"/>
          <w:lang w:eastAsia="it-IT"/>
        </w:rPr>
        <w:t xml:space="preserve"> </w:t>
      </w:r>
      <w:proofErr w:type="spellStart"/>
      <w:r w:rsidR="004A620A" w:rsidRPr="00A56DB9">
        <w:rPr>
          <w:rFonts w:ascii="Calibri" w:hAnsi="Calibri" w:cs="Calibri"/>
          <w:b/>
          <w:color w:val="000000" w:themeColor="text1"/>
          <w:lang w:eastAsia="it-IT"/>
        </w:rPr>
        <w:t>Artes</w:t>
      </w:r>
      <w:proofErr w:type="spellEnd"/>
      <w:r w:rsidR="004A620A" w:rsidRPr="00A56DB9">
        <w:rPr>
          <w:rFonts w:ascii="Calibri" w:hAnsi="Calibri" w:cs="Calibri"/>
          <w:b/>
          <w:color w:val="000000" w:themeColor="text1"/>
          <w:lang w:eastAsia="it-IT"/>
        </w:rPr>
        <w:t xml:space="preserve"> (</w:t>
      </w:r>
      <w:proofErr w:type="spellStart"/>
      <w:r w:rsidR="004A620A" w:rsidRPr="00A56DB9">
        <w:rPr>
          <w:rFonts w:ascii="Calibri" w:hAnsi="Calibri" w:cs="Calibri"/>
          <w:b/>
          <w:color w:val="000000" w:themeColor="text1"/>
          <w:lang w:eastAsia="it-IT"/>
        </w:rPr>
        <w:t>Cenart</w:t>
      </w:r>
      <w:proofErr w:type="spellEnd"/>
      <w:r w:rsidR="004A620A" w:rsidRPr="00A56DB9">
        <w:rPr>
          <w:rFonts w:ascii="Calibri" w:hAnsi="Calibri" w:cs="Calibri"/>
          <w:bCs/>
          <w:color w:val="000000" w:themeColor="text1"/>
          <w:lang w:eastAsia="it-IT"/>
        </w:rPr>
        <w:t xml:space="preserve">) in Città del Messico </w:t>
      </w:r>
      <w:r w:rsidR="00BF2600" w:rsidRPr="00A56DB9">
        <w:rPr>
          <w:rFonts w:ascii="Calibri" w:hAnsi="Calibri" w:cs="Calibri"/>
          <w:color w:val="000000" w:themeColor="text1"/>
          <w:lang w:eastAsia="it-IT"/>
        </w:rPr>
        <w:t>e uno</w:t>
      </w:r>
      <w:r w:rsidR="00DE11FC" w:rsidRPr="00A56DB9">
        <w:rPr>
          <w:rFonts w:ascii="Calibri" w:hAnsi="Calibri" w:cs="Calibri"/>
          <w:color w:val="000000" w:themeColor="text1"/>
          <w:lang w:eastAsia="it-IT"/>
        </w:rPr>
        <w:t xml:space="preserve"> sperimentale</w:t>
      </w:r>
      <w:r w:rsidR="00BF2600" w:rsidRPr="00A56DB9">
        <w:rPr>
          <w:rFonts w:ascii="Calibri" w:hAnsi="Calibri" w:cs="Calibri"/>
          <w:color w:val="000000" w:themeColor="text1"/>
          <w:lang w:eastAsia="it-IT"/>
        </w:rPr>
        <w:t xml:space="preserve"> </w:t>
      </w:r>
      <w:r w:rsidR="00BF2600" w:rsidRPr="00A56DB9">
        <w:rPr>
          <w:rFonts w:ascii="Calibri" w:hAnsi="Calibri" w:cs="Calibri"/>
          <w:i/>
          <w:iCs/>
          <w:color w:val="000000" w:themeColor="text1"/>
          <w:lang w:eastAsia="it-IT"/>
        </w:rPr>
        <w:t xml:space="preserve">Site </w:t>
      </w:r>
      <w:proofErr w:type="spellStart"/>
      <w:r w:rsidR="00BF2600" w:rsidRPr="00A56DB9">
        <w:rPr>
          <w:rFonts w:ascii="Calibri" w:hAnsi="Calibri" w:cs="Calibri"/>
          <w:i/>
          <w:iCs/>
          <w:color w:val="000000" w:themeColor="text1"/>
          <w:lang w:eastAsia="it-IT"/>
        </w:rPr>
        <w:t>Specific</w:t>
      </w:r>
      <w:proofErr w:type="spellEnd"/>
      <w:r w:rsidR="00BF2600" w:rsidRPr="00A56DB9">
        <w:rPr>
          <w:rFonts w:ascii="Calibri" w:hAnsi="Calibri" w:cs="Calibri"/>
          <w:i/>
          <w:iCs/>
          <w:color w:val="000000" w:themeColor="text1"/>
          <w:lang w:eastAsia="it-IT"/>
        </w:rPr>
        <w:t xml:space="preserve"> </w:t>
      </w:r>
      <w:r w:rsidR="00BF2600" w:rsidRPr="00A56DB9">
        <w:rPr>
          <w:rFonts w:ascii="Calibri" w:hAnsi="Calibri" w:cs="Calibri"/>
          <w:color w:val="000000" w:themeColor="text1"/>
          <w:lang w:eastAsia="it-IT"/>
        </w:rPr>
        <w:t xml:space="preserve">per una fruizione interamente digitale </w:t>
      </w:r>
      <w:r w:rsidR="00074449" w:rsidRPr="00A56DB9">
        <w:rPr>
          <w:rFonts w:ascii="Calibri" w:hAnsi="Calibri" w:cs="Calibri"/>
          <w:color w:val="000000" w:themeColor="text1"/>
          <w:lang w:eastAsia="it-IT"/>
        </w:rPr>
        <w:t xml:space="preserve">al </w:t>
      </w:r>
      <w:proofErr w:type="spellStart"/>
      <w:r w:rsidR="00074449" w:rsidRPr="00A56DB9">
        <w:rPr>
          <w:rFonts w:ascii="Calibri" w:hAnsi="Calibri" w:cs="Calibri"/>
          <w:b/>
          <w:color w:val="000000" w:themeColor="text1"/>
          <w:lang w:eastAsia="it-IT"/>
        </w:rPr>
        <w:t>Parque</w:t>
      </w:r>
      <w:proofErr w:type="spellEnd"/>
      <w:r w:rsidR="00074449" w:rsidRPr="00A56DB9">
        <w:rPr>
          <w:rFonts w:ascii="Calibri" w:hAnsi="Calibri" w:cs="Calibri"/>
          <w:b/>
          <w:color w:val="000000" w:themeColor="text1"/>
          <w:lang w:eastAsia="it-IT"/>
        </w:rPr>
        <w:t xml:space="preserve"> </w:t>
      </w:r>
      <w:proofErr w:type="spellStart"/>
      <w:r w:rsidR="00074449" w:rsidRPr="00A56DB9">
        <w:rPr>
          <w:rFonts w:ascii="Calibri" w:hAnsi="Calibri" w:cs="Calibri"/>
          <w:b/>
          <w:color w:val="000000" w:themeColor="text1"/>
          <w:lang w:eastAsia="it-IT"/>
        </w:rPr>
        <w:t>Guanajuato</w:t>
      </w:r>
      <w:proofErr w:type="spellEnd"/>
      <w:r w:rsidR="00074449" w:rsidRPr="00A56DB9">
        <w:rPr>
          <w:rFonts w:ascii="Calibri" w:hAnsi="Calibri" w:cs="Calibri"/>
          <w:b/>
          <w:color w:val="000000" w:themeColor="text1"/>
          <w:lang w:eastAsia="it-IT"/>
        </w:rPr>
        <w:t xml:space="preserve"> Bicentenario</w:t>
      </w:r>
      <w:r w:rsidR="00074449" w:rsidRPr="00A56DB9">
        <w:rPr>
          <w:rFonts w:ascii="Calibri" w:hAnsi="Calibri" w:cs="Calibri"/>
          <w:bCs/>
          <w:color w:val="000000" w:themeColor="text1"/>
          <w:lang w:eastAsia="it-IT"/>
        </w:rPr>
        <w:t xml:space="preserve">, a </w:t>
      </w:r>
      <w:proofErr w:type="spellStart"/>
      <w:r w:rsidR="00074449" w:rsidRPr="00A56DB9">
        <w:rPr>
          <w:rFonts w:ascii="Calibri" w:hAnsi="Calibri" w:cs="Calibri"/>
          <w:bCs/>
          <w:color w:val="000000" w:themeColor="text1"/>
          <w:lang w:eastAsia="it-IT"/>
        </w:rPr>
        <w:t>Guanajuato</w:t>
      </w:r>
      <w:proofErr w:type="spellEnd"/>
      <w:r w:rsidR="00074449" w:rsidRPr="00A56DB9">
        <w:rPr>
          <w:rFonts w:ascii="Calibri" w:hAnsi="Calibri" w:cs="Calibri"/>
          <w:bCs/>
          <w:color w:val="000000" w:themeColor="text1"/>
          <w:lang w:eastAsia="it-IT"/>
        </w:rPr>
        <w:t>.</w:t>
      </w:r>
      <w:r w:rsidRPr="00A56DB9">
        <w:rPr>
          <w:rFonts w:ascii="Calibri" w:hAnsi="Calibri" w:cs="Calibri"/>
          <w:b/>
          <w:i/>
          <w:color w:val="000000" w:themeColor="text1"/>
          <w:lang w:eastAsia="it-IT"/>
        </w:rPr>
        <w:t xml:space="preserve"> </w:t>
      </w:r>
    </w:p>
    <w:p w14:paraId="146864F3" w14:textId="49200F53" w:rsidR="00EA03B1" w:rsidRPr="00A56DB9" w:rsidRDefault="004C7C7A" w:rsidP="006362AD">
      <w:pPr>
        <w:jc w:val="both"/>
        <w:rPr>
          <w:rFonts w:ascii="Calibri" w:hAnsi="Calibri" w:cs="Calibri"/>
          <w:bCs/>
          <w:color w:val="000000" w:themeColor="text1"/>
          <w:lang w:eastAsia="it-IT"/>
        </w:rPr>
      </w:pPr>
      <w:r w:rsidRPr="00A56DB9">
        <w:rPr>
          <w:rFonts w:ascii="Calibri" w:hAnsi="Calibri" w:cs="Calibri"/>
        </w:rPr>
        <w:t>I</w:t>
      </w:r>
      <w:r w:rsidR="002A037B" w:rsidRPr="00A56DB9">
        <w:rPr>
          <w:rFonts w:ascii="Calibri" w:hAnsi="Calibri" w:cs="Calibri"/>
        </w:rPr>
        <w:t xml:space="preserve">deata in occasione della celebrazione dei 500 anni dalla morte di Raffaello e curata dallo storico dell’arte </w:t>
      </w:r>
      <w:r w:rsidR="002A037B" w:rsidRPr="00A56DB9">
        <w:rPr>
          <w:rFonts w:ascii="Calibri" w:hAnsi="Calibri" w:cs="Calibri"/>
          <w:b/>
        </w:rPr>
        <w:t>Claudio Strinati</w:t>
      </w:r>
      <w:r w:rsidR="002A037B" w:rsidRPr="00A56DB9">
        <w:rPr>
          <w:rFonts w:ascii="Calibri" w:hAnsi="Calibri" w:cs="Calibri"/>
        </w:rPr>
        <w:t xml:space="preserve">, con la co-curatela di Federico Strinati e il supporto di un </w:t>
      </w:r>
      <w:r w:rsidR="002A037B" w:rsidRPr="00A56DB9">
        <w:rPr>
          <w:rFonts w:ascii="Calibri" w:hAnsi="Calibri" w:cs="Calibri"/>
          <w:b/>
        </w:rPr>
        <w:t xml:space="preserve">Comitato Scientifico di respiro internazionale </w:t>
      </w:r>
      <w:r w:rsidR="002A037B" w:rsidRPr="00A56DB9">
        <w:rPr>
          <w:rFonts w:ascii="Calibri" w:hAnsi="Calibri" w:cs="Calibri"/>
          <w:b/>
          <w:color w:val="000000" w:themeColor="text1"/>
        </w:rPr>
        <w:t>costituito da personalità scelte tra le punte di eccellenza nell’ambito degli studi raffaelleschi</w:t>
      </w:r>
      <w:r w:rsidR="002A037B" w:rsidRPr="00A56DB9">
        <w:rPr>
          <w:rFonts w:ascii="Calibri" w:hAnsi="Calibri" w:cs="Calibri"/>
          <w:color w:val="000000" w:themeColor="text1"/>
        </w:rPr>
        <w:t xml:space="preserve"> – </w:t>
      </w:r>
      <w:proofErr w:type="spellStart"/>
      <w:r w:rsidRPr="00A56DB9">
        <w:rPr>
          <w:rFonts w:ascii="Calibri" w:hAnsi="Calibri" w:cs="Calibri"/>
          <w:b/>
        </w:rPr>
        <w:t>Magister</w:t>
      </w:r>
      <w:proofErr w:type="spellEnd"/>
      <w:r w:rsidRPr="00A56DB9">
        <w:rPr>
          <w:rFonts w:ascii="Calibri" w:hAnsi="Calibri" w:cs="Calibri"/>
          <w:b/>
        </w:rPr>
        <w:t xml:space="preserve"> Raffaello</w:t>
      </w:r>
      <w:r w:rsidRPr="00A56DB9">
        <w:rPr>
          <w:rFonts w:ascii="Calibri" w:hAnsi="Calibri" w:cs="Calibri"/>
        </w:rPr>
        <w:t xml:space="preserve"> </w:t>
      </w:r>
      <w:r w:rsidR="002A037B" w:rsidRPr="00A56DB9">
        <w:rPr>
          <w:rFonts w:ascii="Calibri" w:hAnsi="Calibri" w:cs="Calibri"/>
          <w:color w:val="000000" w:themeColor="text1"/>
        </w:rPr>
        <w:t xml:space="preserve">è </w:t>
      </w:r>
      <w:r w:rsidR="00074449" w:rsidRPr="00A56DB9">
        <w:rPr>
          <w:rFonts w:ascii="Calibri" w:hAnsi="Calibri" w:cs="Calibri"/>
          <w:color w:val="000000" w:themeColor="text1"/>
        </w:rPr>
        <w:t xml:space="preserve">la terza mostra della collana </w:t>
      </w:r>
      <w:r w:rsidR="00074449" w:rsidRPr="00A56DB9">
        <w:rPr>
          <w:rFonts w:ascii="Calibri" w:hAnsi="Calibri" w:cs="Calibri"/>
          <w:i/>
          <w:iCs/>
          <w:color w:val="000000" w:themeColor="text1"/>
        </w:rPr>
        <w:t xml:space="preserve">Grandi Maestri </w:t>
      </w:r>
      <w:r w:rsidR="00074449" w:rsidRPr="00A56DB9">
        <w:rPr>
          <w:rFonts w:ascii="Calibri" w:hAnsi="Calibri" w:cs="Calibri"/>
          <w:color w:val="000000" w:themeColor="text1"/>
        </w:rPr>
        <w:t xml:space="preserve">(dopo </w:t>
      </w:r>
      <w:proofErr w:type="spellStart"/>
      <w:r w:rsidR="00074449" w:rsidRPr="00A56DB9">
        <w:rPr>
          <w:rFonts w:ascii="Calibri" w:hAnsi="Calibri" w:cs="Calibri"/>
          <w:color w:val="000000" w:themeColor="text1"/>
        </w:rPr>
        <w:t>Magister</w:t>
      </w:r>
      <w:proofErr w:type="spellEnd"/>
      <w:r w:rsidR="00074449" w:rsidRPr="00A56DB9">
        <w:rPr>
          <w:rFonts w:ascii="Calibri" w:hAnsi="Calibri" w:cs="Calibri"/>
          <w:color w:val="000000" w:themeColor="text1"/>
        </w:rPr>
        <w:t xml:space="preserve"> Giotto e </w:t>
      </w:r>
      <w:proofErr w:type="spellStart"/>
      <w:r w:rsidR="00074449" w:rsidRPr="00A56DB9">
        <w:rPr>
          <w:rFonts w:ascii="Calibri" w:hAnsi="Calibri" w:cs="Calibri"/>
          <w:color w:val="000000" w:themeColor="text1"/>
        </w:rPr>
        <w:t>Magister</w:t>
      </w:r>
      <w:proofErr w:type="spellEnd"/>
      <w:r w:rsidR="00074449" w:rsidRPr="00A56DB9">
        <w:rPr>
          <w:rFonts w:ascii="Calibri" w:hAnsi="Calibri" w:cs="Calibri"/>
          <w:color w:val="000000" w:themeColor="text1"/>
        </w:rPr>
        <w:t xml:space="preserve"> Canova) </w:t>
      </w:r>
      <w:r w:rsidR="002A037B" w:rsidRPr="00A56DB9">
        <w:rPr>
          <w:rFonts w:ascii="Calibri" w:hAnsi="Calibri" w:cs="Calibri"/>
          <w:color w:val="000000" w:themeColor="text1"/>
        </w:rPr>
        <w:t xml:space="preserve">di </w:t>
      </w:r>
      <w:proofErr w:type="spellStart"/>
      <w:r w:rsidR="002A037B" w:rsidRPr="00A56DB9">
        <w:rPr>
          <w:rFonts w:ascii="Calibri" w:hAnsi="Calibri" w:cs="Calibri"/>
          <w:b/>
          <w:color w:val="000000" w:themeColor="text1"/>
        </w:rPr>
        <w:t>Magister</w:t>
      </w:r>
      <w:proofErr w:type="spellEnd"/>
      <w:r w:rsidR="002A037B" w:rsidRPr="00A56DB9">
        <w:rPr>
          <w:rFonts w:ascii="Calibri" w:hAnsi="Calibri" w:cs="Calibri"/>
          <w:b/>
          <w:color w:val="000000" w:themeColor="text1"/>
        </w:rPr>
        <w:t xml:space="preserve"> Art</w:t>
      </w:r>
      <w:r w:rsidR="002A037B" w:rsidRPr="00A56DB9">
        <w:rPr>
          <w:rFonts w:ascii="Calibri" w:hAnsi="Calibri" w:cs="Calibri"/>
          <w:color w:val="000000" w:themeColor="text1"/>
        </w:rPr>
        <w:t xml:space="preserve">, PMI Innovativa e nativa digitale, leader nel settore della comunicazione, promozione e valorizzazione del patrimonio culturale italiano. Da sempre attenta alle sfide della </w:t>
      </w:r>
      <w:proofErr w:type="spellStart"/>
      <w:r w:rsidR="002A037B" w:rsidRPr="00A56DB9">
        <w:rPr>
          <w:rFonts w:ascii="Calibri" w:hAnsi="Calibri" w:cs="Calibri"/>
          <w:color w:val="000000" w:themeColor="text1"/>
        </w:rPr>
        <w:t>digital</w:t>
      </w:r>
      <w:proofErr w:type="spellEnd"/>
      <w:r w:rsidR="002A037B" w:rsidRPr="00A56DB9">
        <w:rPr>
          <w:rFonts w:ascii="Calibri" w:hAnsi="Calibri" w:cs="Calibri"/>
          <w:color w:val="000000" w:themeColor="text1"/>
        </w:rPr>
        <w:t xml:space="preserve"> </w:t>
      </w:r>
      <w:proofErr w:type="spellStart"/>
      <w:r w:rsidR="002A037B" w:rsidRPr="00A56DB9">
        <w:rPr>
          <w:rFonts w:ascii="Calibri" w:hAnsi="Calibri" w:cs="Calibri"/>
          <w:color w:val="000000" w:themeColor="text1"/>
        </w:rPr>
        <w:t>transformation</w:t>
      </w:r>
      <w:proofErr w:type="spellEnd"/>
      <w:r w:rsidR="002A037B" w:rsidRPr="00A56DB9">
        <w:rPr>
          <w:rFonts w:ascii="Calibri" w:hAnsi="Calibri" w:cs="Calibri"/>
          <w:color w:val="000000" w:themeColor="text1"/>
        </w:rPr>
        <w:t xml:space="preserve"> e di innovazione sociale, </w:t>
      </w:r>
      <w:proofErr w:type="spellStart"/>
      <w:r w:rsidR="002A037B" w:rsidRPr="00A56DB9">
        <w:rPr>
          <w:rFonts w:ascii="Calibri" w:hAnsi="Calibri" w:cs="Calibri"/>
          <w:color w:val="000000" w:themeColor="text1"/>
        </w:rPr>
        <w:t>Magister</w:t>
      </w:r>
      <w:proofErr w:type="spellEnd"/>
      <w:r w:rsidR="002A037B" w:rsidRPr="00A56DB9">
        <w:rPr>
          <w:rFonts w:ascii="Calibri" w:hAnsi="Calibri" w:cs="Calibri"/>
          <w:color w:val="000000" w:themeColor="text1"/>
        </w:rPr>
        <w:t xml:space="preserve"> Art esplora il potenziale di strumenti tecnologici per creare contenuti culturali che si distinguono per alto valore scientifico e la sperimentazione di nuovi linguaggi e media: delle vere e proprie esperienze cognitive ‘totali’ che mirano all’</w:t>
      </w:r>
      <w:proofErr w:type="spellStart"/>
      <w:r w:rsidR="002A037B" w:rsidRPr="00A56DB9">
        <w:rPr>
          <w:rFonts w:ascii="Calibri" w:hAnsi="Calibri" w:cs="Calibri"/>
          <w:color w:val="000000" w:themeColor="text1"/>
        </w:rPr>
        <w:t>inclusività</w:t>
      </w:r>
      <w:proofErr w:type="spellEnd"/>
      <w:r w:rsidR="002A037B" w:rsidRPr="00A56DB9">
        <w:rPr>
          <w:rFonts w:ascii="Calibri" w:hAnsi="Calibri" w:cs="Calibri"/>
          <w:color w:val="000000" w:themeColor="text1"/>
        </w:rPr>
        <w:t xml:space="preserve"> e alla partecipazione di pubblici anche più eterogenei e distanti. </w:t>
      </w:r>
      <w:proofErr w:type="spellStart"/>
      <w:r w:rsidR="002A037B" w:rsidRPr="00A56DB9">
        <w:rPr>
          <w:rFonts w:ascii="Calibri" w:hAnsi="Calibri" w:cs="Calibri"/>
          <w:b/>
        </w:rPr>
        <w:t>Magister</w:t>
      </w:r>
      <w:proofErr w:type="spellEnd"/>
      <w:r w:rsidR="002A037B" w:rsidRPr="00A56DB9">
        <w:rPr>
          <w:rFonts w:ascii="Calibri" w:hAnsi="Calibri" w:cs="Calibri"/>
          <w:b/>
        </w:rPr>
        <w:t xml:space="preserve"> Raffaello</w:t>
      </w:r>
      <w:r w:rsidR="002A037B" w:rsidRPr="00A56DB9">
        <w:rPr>
          <w:rFonts w:ascii="Calibri" w:hAnsi="Calibri" w:cs="Calibri"/>
        </w:rPr>
        <w:t xml:space="preserve"> è stata inserita dal </w:t>
      </w:r>
      <w:r w:rsidR="002A037B" w:rsidRPr="00A56DB9">
        <w:rPr>
          <w:rFonts w:ascii="Calibri" w:hAnsi="Calibri" w:cs="Calibri"/>
          <w:b/>
        </w:rPr>
        <w:t>Ministero degli Affari Esteri e della Cooperazione Internazionale</w:t>
      </w:r>
      <w:r w:rsidR="002A037B" w:rsidRPr="00A56DB9">
        <w:rPr>
          <w:rFonts w:ascii="Calibri" w:hAnsi="Calibri" w:cs="Calibri"/>
        </w:rPr>
        <w:t xml:space="preserve"> fra le principali proposte culturali segnalate alle Sedi all’estero (Ambasciate, Consolati ed Istituti Italiani di Cultura), diventando così protagonista di un grande tour internazionale. A promuovere la mostra che celebra il grande </w:t>
      </w:r>
      <w:r w:rsidR="002A037B" w:rsidRPr="00A56DB9">
        <w:rPr>
          <w:rFonts w:ascii="Calibri" w:hAnsi="Calibri" w:cs="Calibri"/>
        </w:rPr>
        <w:lastRenderedPageBreak/>
        <w:t xml:space="preserve">maestro urbinate e il patrimonio storico-artistico italiano sarà l’Ambasciata Italiana </w:t>
      </w:r>
      <w:r w:rsidRPr="00A56DB9">
        <w:rPr>
          <w:rFonts w:ascii="Calibri" w:hAnsi="Calibri" w:cs="Calibri"/>
        </w:rPr>
        <w:t>in Città del Messico</w:t>
      </w:r>
      <w:r w:rsidR="00074449" w:rsidRPr="00A56DB9">
        <w:rPr>
          <w:rFonts w:ascii="Calibri" w:hAnsi="Calibri" w:cs="Calibri"/>
        </w:rPr>
        <w:t xml:space="preserve"> e l’Istituto Italiano di Cultura della Città del Messico.</w:t>
      </w:r>
    </w:p>
    <w:p w14:paraId="383B56D6" w14:textId="77777777" w:rsidR="00E03849" w:rsidRPr="00A56DB9" w:rsidRDefault="002A037B" w:rsidP="006362AD">
      <w:pPr>
        <w:jc w:val="both"/>
        <w:rPr>
          <w:rFonts w:ascii="Calibri" w:hAnsi="Calibri" w:cs="Calibri"/>
          <w:color w:val="000000" w:themeColor="text1"/>
        </w:rPr>
      </w:pPr>
      <w:r w:rsidRPr="00A56DB9">
        <w:rPr>
          <w:rFonts w:ascii="Calibri" w:hAnsi="Calibri" w:cs="Calibri"/>
        </w:rPr>
        <w:t xml:space="preserve">La mostra </w:t>
      </w:r>
      <w:r w:rsidR="00074449" w:rsidRPr="00A56DB9">
        <w:rPr>
          <w:rFonts w:ascii="Calibri" w:hAnsi="Calibri" w:cs="Calibri"/>
        </w:rPr>
        <w:t xml:space="preserve">al </w:t>
      </w:r>
      <w:r w:rsidR="004A620A" w:rsidRPr="00A56DB9">
        <w:rPr>
          <w:rFonts w:ascii="Calibri" w:hAnsi="Calibri" w:cs="Calibri"/>
          <w:b/>
          <w:color w:val="000000" w:themeColor="text1"/>
          <w:lang w:eastAsia="it-IT"/>
        </w:rPr>
        <w:t xml:space="preserve">Centro </w:t>
      </w:r>
      <w:proofErr w:type="spellStart"/>
      <w:r w:rsidR="004A620A" w:rsidRPr="00A56DB9">
        <w:rPr>
          <w:rFonts w:ascii="Calibri" w:hAnsi="Calibri" w:cs="Calibri"/>
          <w:b/>
          <w:color w:val="000000" w:themeColor="text1"/>
          <w:lang w:eastAsia="it-IT"/>
        </w:rPr>
        <w:t>Nacional</w:t>
      </w:r>
      <w:proofErr w:type="spellEnd"/>
      <w:r w:rsidR="004A620A" w:rsidRPr="00A56DB9">
        <w:rPr>
          <w:rFonts w:ascii="Calibri" w:hAnsi="Calibri" w:cs="Calibri"/>
          <w:b/>
          <w:color w:val="000000" w:themeColor="text1"/>
          <w:lang w:eastAsia="it-IT"/>
        </w:rPr>
        <w:t xml:space="preserve"> de </w:t>
      </w:r>
      <w:proofErr w:type="spellStart"/>
      <w:r w:rsidR="004A620A" w:rsidRPr="00A56DB9">
        <w:rPr>
          <w:rFonts w:ascii="Calibri" w:hAnsi="Calibri" w:cs="Calibri"/>
          <w:b/>
          <w:color w:val="000000" w:themeColor="text1"/>
          <w:lang w:eastAsia="it-IT"/>
        </w:rPr>
        <w:t>las</w:t>
      </w:r>
      <w:proofErr w:type="spellEnd"/>
      <w:r w:rsidR="004A620A" w:rsidRPr="00A56DB9">
        <w:rPr>
          <w:rFonts w:ascii="Calibri" w:hAnsi="Calibri" w:cs="Calibri"/>
          <w:b/>
          <w:color w:val="000000" w:themeColor="text1"/>
          <w:lang w:eastAsia="it-IT"/>
        </w:rPr>
        <w:t xml:space="preserve"> </w:t>
      </w:r>
      <w:proofErr w:type="spellStart"/>
      <w:r w:rsidR="004A620A" w:rsidRPr="00A56DB9">
        <w:rPr>
          <w:rFonts w:ascii="Calibri" w:hAnsi="Calibri" w:cs="Calibri"/>
          <w:b/>
          <w:color w:val="000000" w:themeColor="text1"/>
          <w:lang w:eastAsia="it-IT"/>
        </w:rPr>
        <w:t>Artes</w:t>
      </w:r>
      <w:proofErr w:type="spellEnd"/>
      <w:r w:rsidR="004A620A" w:rsidRPr="00A56DB9">
        <w:rPr>
          <w:rFonts w:ascii="Calibri" w:hAnsi="Calibri" w:cs="Calibri"/>
          <w:b/>
          <w:color w:val="000000" w:themeColor="text1"/>
          <w:lang w:eastAsia="it-IT"/>
        </w:rPr>
        <w:t xml:space="preserve"> (</w:t>
      </w:r>
      <w:proofErr w:type="spellStart"/>
      <w:r w:rsidR="004A620A" w:rsidRPr="00A56DB9">
        <w:rPr>
          <w:rFonts w:ascii="Calibri" w:hAnsi="Calibri" w:cs="Calibri"/>
          <w:b/>
          <w:color w:val="000000" w:themeColor="text1"/>
          <w:lang w:eastAsia="it-IT"/>
        </w:rPr>
        <w:t>Cenart</w:t>
      </w:r>
      <w:proofErr w:type="spellEnd"/>
      <w:r w:rsidR="004A620A" w:rsidRPr="00A56DB9">
        <w:rPr>
          <w:rFonts w:ascii="Calibri" w:hAnsi="Calibri" w:cs="Calibri"/>
          <w:bCs/>
          <w:color w:val="000000" w:themeColor="text1"/>
          <w:lang w:eastAsia="it-IT"/>
        </w:rPr>
        <w:t>)</w:t>
      </w:r>
      <w:r w:rsidR="00E03849" w:rsidRPr="00A56DB9">
        <w:rPr>
          <w:rFonts w:ascii="Calibri" w:hAnsi="Calibri" w:cs="Calibri"/>
          <w:bCs/>
          <w:color w:val="000000" w:themeColor="text1"/>
          <w:lang w:eastAsia="it-IT"/>
        </w:rPr>
        <w:t xml:space="preserve"> </w:t>
      </w:r>
      <w:r w:rsidRPr="00A56DB9">
        <w:rPr>
          <w:rFonts w:ascii="Calibri" w:hAnsi="Calibri" w:cs="Calibri"/>
        </w:rPr>
        <w:t xml:space="preserve">si presenta al pubblico internazionale come un inedito romanzo esperienziale che si articola intorno a sei opere chiave del grande artista rinascimentale: all’interno dei sei spazi dedicati il visitatore avrà modo di ripercorrere la storia e i luoghi dove Raffaello ha vissuto e lavorato e di </w:t>
      </w:r>
      <w:r w:rsidRPr="00A56DB9">
        <w:rPr>
          <w:rFonts w:ascii="Calibri" w:hAnsi="Calibri" w:cs="Calibri"/>
          <w:color w:val="000000" w:themeColor="text1"/>
        </w:rPr>
        <w:t xml:space="preserve">conoscere il mondo di Raffaello attraverso altre opere del maestro, oltre </w:t>
      </w:r>
      <w:r w:rsidRPr="00A56DB9">
        <w:rPr>
          <w:rFonts w:ascii="Calibri" w:hAnsi="Calibri" w:cs="Calibri"/>
        </w:rPr>
        <w:t xml:space="preserve">a quelle di artisti, letterati, filosofi che nel tempo hanno interagito con il suo lavoro: attori e comparse che popolano un’ideale e spettacolare palcoscenico teatrale trasfigurato nella mostra. </w:t>
      </w:r>
      <w:r w:rsidRPr="00A56DB9">
        <w:rPr>
          <w:rFonts w:ascii="Calibri" w:hAnsi="Calibri" w:cs="Calibri"/>
          <w:color w:val="000000" w:themeColor="text1"/>
        </w:rPr>
        <w:t xml:space="preserve">Nella narrazione espositiva vengono valorizzati elementi formativi della vita del maestro così come gli aspetti universali della comune esperienza umana, paradigma ideale per la promozione e la valorizzazione di tutta la sua carriera pittorica. </w:t>
      </w:r>
    </w:p>
    <w:p w14:paraId="4120D0B2" w14:textId="00B03A8B" w:rsidR="00E03849" w:rsidRPr="00A56DB9" w:rsidRDefault="00E03849" w:rsidP="006362AD">
      <w:pPr>
        <w:jc w:val="both"/>
        <w:rPr>
          <w:rFonts w:ascii="Calibri" w:hAnsi="Calibri" w:cs="Calibri"/>
          <w:color w:val="000000" w:themeColor="text1"/>
        </w:rPr>
      </w:pPr>
    </w:p>
    <w:p w14:paraId="03C2A72A" w14:textId="37375104" w:rsidR="00E03849" w:rsidRPr="00A56DB9" w:rsidRDefault="00E03849" w:rsidP="006362AD">
      <w:pPr>
        <w:jc w:val="both"/>
        <w:rPr>
          <w:rFonts w:ascii="Calibri" w:hAnsi="Calibri" w:cs="Calibri"/>
          <w:color w:val="000000" w:themeColor="text1"/>
        </w:rPr>
      </w:pPr>
      <w:r w:rsidRPr="00A56DB9">
        <w:rPr>
          <w:rFonts w:ascii="Calibri" w:hAnsi="Calibri" w:cs="Calibri"/>
          <w:color w:val="000000" w:themeColor="text1"/>
        </w:rPr>
        <w:t xml:space="preserve">La </w:t>
      </w:r>
      <w:r w:rsidRPr="00A56DB9">
        <w:rPr>
          <w:rFonts w:ascii="Calibri" w:hAnsi="Calibri" w:cs="Calibri"/>
          <w:i/>
          <w:color w:val="000000" w:themeColor="text1"/>
        </w:rPr>
        <w:t xml:space="preserve">narrazione aumentata </w:t>
      </w:r>
      <w:r w:rsidRPr="00A56DB9">
        <w:rPr>
          <w:rFonts w:ascii="Calibri" w:hAnsi="Calibri" w:cs="Calibri"/>
          <w:iCs/>
          <w:color w:val="000000" w:themeColor="text1"/>
        </w:rPr>
        <w:t xml:space="preserve">di </w:t>
      </w:r>
      <w:proofErr w:type="spellStart"/>
      <w:r w:rsidRPr="00A56DB9">
        <w:rPr>
          <w:rFonts w:ascii="Calibri" w:hAnsi="Calibri" w:cs="Calibri"/>
          <w:iCs/>
          <w:color w:val="000000" w:themeColor="text1"/>
        </w:rPr>
        <w:t>Magister</w:t>
      </w:r>
      <w:proofErr w:type="spellEnd"/>
      <w:r w:rsidRPr="00A56DB9">
        <w:rPr>
          <w:rFonts w:ascii="Calibri" w:hAnsi="Calibri" w:cs="Calibri"/>
          <w:iCs/>
          <w:color w:val="000000" w:themeColor="text1"/>
        </w:rPr>
        <w:t xml:space="preserve"> Raffaello Site </w:t>
      </w:r>
      <w:proofErr w:type="spellStart"/>
      <w:r w:rsidRPr="00A56DB9">
        <w:rPr>
          <w:rFonts w:ascii="Calibri" w:hAnsi="Calibri" w:cs="Calibri"/>
          <w:iCs/>
          <w:color w:val="000000" w:themeColor="text1"/>
        </w:rPr>
        <w:t>Specific</w:t>
      </w:r>
      <w:proofErr w:type="spellEnd"/>
      <w:r w:rsidRPr="00A56DB9">
        <w:rPr>
          <w:rFonts w:ascii="Calibri" w:hAnsi="Calibri" w:cs="Calibri"/>
          <w:iCs/>
          <w:color w:val="000000" w:themeColor="text1"/>
        </w:rPr>
        <w:t xml:space="preserve"> al </w:t>
      </w:r>
      <w:proofErr w:type="spellStart"/>
      <w:r w:rsidRPr="00A56DB9">
        <w:rPr>
          <w:rFonts w:ascii="Calibri" w:hAnsi="Calibri" w:cs="Calibri"/>
          <w:b/>
          <w:color w:val="000000" w:themeColor="text1"/>
          <w:lang w:eastAsia="it-IT"/>
        </w:rPr>
        <w:t>Parque</w:t>
      </w:r>
      <w:proofErr w:type="spellEnd"/>
      <w:r w:rsidRPr="00A56DB9">
        <w:rPr>
          <w:rFonts w:ascii="Calibri" w:hAnsi="Calibri" w:cs="Calibri"/>
          <w:b/>
          <w:color w:val="000000" w:themeColor="text1"/>
          <w:lang w:eastAsia="it-IT"/>
        </w:rPr>
        <w:t xml:space="preserve"> </w:t>
      </w:r>
      <w:proofErr w:type="spellStart"/>
      <w:r w:rsidRPr="00A56DB9">
        <w:rPr>
          <w:rFonts w:ascii="Calibri" w:hAnsi="Calibri" w:cs="Calibri"/>
          <w:b/>
          <w:color w:val="000000" w:themeColor="text1"/>
          <w:lang w:eastAsia="it-IT"/>
        </w:rPr>
        <w:t>Guanajuato</w:t>
      </w:r>
      <w:proofErr w:type="spellEnd"/>
      <w:r w:rsidRPr="00A56DB9">
        <w:rPr>
          <w:rFonts w:ascii="Calibri" w:hAnsi="Calibri" w:cs="Calibri"/>
          <w:b/>
          <w:color w:val="000000" w:themeColor="text1"/>
          <w:lang w:eastAsia="it-IT"/>
        </w:rPr>
        <w:t xml:space="preserve"> Bicentenario,</w:t>
      </w:r>
      <w:r w:rsidRPr="00A56DB9">
        <w:rPr>
          <w:rFonts w:ascii="Calibri" w:hAnsi="Calibri" w:cs="Calibri"/>
          <w:iCs/>
          <w:color w:val="000000" w:themeColor="text1"/>
        </w:rPr>
        <w:t xml:space="preserve"> </w:t>
      </w:r>
      <w:r w:rsidRPr="00A56DB9">
        <w:rPr>
          <w:rFonts w:ascii="Calibri" w:hAnsi="Calibri" w:cs="Calibri"/>
          <w:color w:val="000000" w:themeColor="text1"/>
        </w:rPr>
        <w:t>implementata da strumenti tecnologici e multimediali e presentata in 4K, è al centro di un viaggio, quello della vita del grande maestro urbinate, ripercorso nelle città delle grandi committenze di Raffaello attraverso le sue opere più significative. Il pubblico potrà immergersi nel contesto storico, culturale ed artistico del Rinascimento italiano e comprendere nei minimi dettagli i grandi capolavori attraverso un’esperienza cognitiva ‘totale’ e sperimentale che amplifica e sensibilizza tutti gli strumenti percettivi del visitatore con l’utilizzo non soltanto degli strumenti tecnologici più innovativi ma grazie a diversi media e la contaminazione creativa di diversi linguaggi: visivo, sonoro, narrativo, scenografico.</w:t>
      </w:r>
    </w:p>
    <w:p w14:paraId="5F9CA819" w14:textId="77777777" w:rsidR="00E03849" w:rsidRPr="00A56DB9" w:rsidRDefault="00E03849" w:rsidP="006362AD">
      <w:pPr>
        <w:jc w:val="both"/>
        <w:rPr>
          <w:rFonts w:ascii="Calibri" w:hAnsi="Calibri" w:cs="Calibri"/>
          <w:color w:val="000000" w:themeColor="text1"/>
        </w:rPr>
      </w:pPr>
    </w:p>
    <w:p w14:paraId="1D563DB2" w14:textId="22F301E6" w:rsidR="002A037B" w:rsidRPr="00A56DB9" w:rsidRDefault="002A037B" w:rsidP="006362AD">
      <w:pPr>
        <w:jc w:val="both"/>
        <w:rPr>
          <w:rFonts w:ascii="Calibri" w:hAnsi="Calibri" w:cs="Calibri"/>
          <w:b/>
        </w:rPr>
      </w:pPr>
      <w:proofErr w:type="spellStart"/>
      <w:r w:rsidRPr="00A56DB9">
        <w:rPr>
          <w:rFonts w:ascii="Calibri" w:hAnsi="Calibri" w:cs="Calibri"/>
          <w:b/>
          <w:color w:val="000000" w:themeColor="text1"/>
        </w:rPr>
        <w:t>Magister</w:t>
      </w:r>
      <w:proofErr w:type="spellEnd"/>
      <w:r w:rsidRPr="00A56DB9">
        <w:rPr>
          <w:rFonts w:ascii="Calibri" w:hAnsi="Calibri" w:cs="Calibri"/>
          <w:b/>
          <w:color w:val="000000" w:themeColor="text1"/>
        </w:rPr>
        <w:t xml:space="preserve"> RAFFAELLO: un romanzo esperienziale che porterà il visitatore al centro della scena e che lo renderà partecipe delle vicende e della storia del grande artista.</w:t>
      </w:r>
    </w:p>
    <w:p w14:paraId="610C5ACC" w14:textId="3204351A" w:rsidR="008D519D" w:rsidRPr="00A56DB9" w:rsidRDefault="008D519D" w:rsidP="006362AD">
      <w:pPr>
        <w:shd w:val="clear" w:color="auto" w:fill="FFFFFF"/>
        <w:jc w:val="both"/>
        <w:textAlignment w:val="baseline"/>
        <w:rPr>
          <w:rFonts w:ascii="Calibri" w:hAnsi="Calibri" w:cs="Calibri"/>
          <w:color w:val="000000" w:themeColor="text1"/>
        </w:rPr>
      </w:pPr>
    </w:p>
    <w:p w14:paraId="6675FCFC" w14:textId="2FCE876D" w:rsidR="008D519D" w:rsidRPr="00A56DB9" w:rsidRDefault="00B8176D" w:rsidP="006362AD">
      <w:pPr>
        <w:shd w:val="clear" w:color="auto" w:fill="FFFFFF"/>
        <w:jc w:val="both"/>
        <w:textAlignment w:val="baseline"/>
        <w:rPr>
          <w:rFonts w:ascii="Calibri" w:hAnsi="Calibri" w:cs="Calibri"/>
          <w:color w:val="000000" w:themeColor="text1"/>
        </w:rPr>
      </w:pPr>
      <w:r w:rsidRPr="00A56DB9">
        <w:rPr>
          <w:rFonts w:ascii="Calibri" w:hAnsi="Calibri" w:cs="Calibri"/>
          <w:i/>
          <w:color w:val="000000" w:themeColor="text1"/>
          <w:lang w:eastAsia="it-IT"/>
        </w:rPr>
        <w:t>‘’</w:t>
      </w:r>
      <w:r w:rsidR="00F36165" w:rsidRPr="00A56DB9">
        <w:rPr>
          <w:rFonts w:ascii="Calibri" w:hAnsi="Calibri" w:cs="Calibri"/>
          <w:i/>
          <w:color w:val="000000" w:themeColor="text1"/>
          <w:lang w:eastAsia="it-IT"/>
        </w:rPr>
        <w:t xml:space="preserve">Oggi, </w:t>
      </w:r>
      <w:r w:rsidRPr="00A56DB9">
        <w:rPr>
          <w:rFonts w:ascii="Calibri" w:hAnsi="Calibri" w:cs="Calibri"/>
          <w:i/>
          <w:color w:val="000000" w:themeColor="text1"/>
          <w:lang w:eastAsia="it-IT"/>
        </w:rPr>
        <w:t>l</w:t>
      </w:r>
      <w:r w:rsidR="00FC12B9" w:rsidRPr="00A56DB9">
        <w:rPr>
          <w:rFonts w:ascii="Calibri" w:hAnsi="Calibri" w:cs="Calibri"/>
          <w:i/>
          <w:color w:val="000000" w:themeColor="text1"/>
          <w:lang w:eastAsia="it-IT"/>
        </w:rPr>
        <w:t>’</w:t>
      </w:r>
      <w:r w:rsidR="00F36165" w:rsidRPr="00A56DB9">
        <w:rPr>
          <w:rFonts w:ascii="Calibri" w:hAnsi="Calibri" w:cs="Calibri"/>
          <w:i/>
          <w:color w:val="000000" w:themeColor="text1"/>
          <w:lang w:eastAsia="it-IT"/>
        </w:rPr>
        <w:t xml:space="preserve">ibridazione integrata di </w:t>
      </w:r>
      <w:r w:rsidR="00F36165" w:rsidRPr="00A56DB9">
        <w:rPr>
          <w:rFonts w:ascii="Calibri" w:hAnsi="Calibri" w:cs="Calibri"/>
          <w:b/>
          <w:bCs/>
          <w:i/>
          <w:color w:val="000000" w:themeColor="text1"/>
          <w:lang w:eastAsia="it-IT"/>
        </w:rPr>
        <w:t>prodotti-evento</w:t>
      </w:r>
      <w:r w:rsidR="00F36165" w:rsidRPr="00A56DB9">
        <w:rPr>
          <w:rFonts w:ascii="Calibri" w:hAnsi="Calibri" w:cs="Calibri"/>
          <w:i/>
          <w:color w:val="000000" w:themeColor="text1"/>
          <w:lang w:eastAsia="it-IT"/>
        </w:rPr>
        <w:t xml:space="preserve"> e u</w:t>
      </w:r>
      <w:r w:rsidR="008D519D" w:rsidRPr="00A56DB9">
        <w:rPr>
          <w:rFonts w:ascii="Calibri" w:hAnsi="Calibri" w:cs="Calibri"/>
          <w:i/>
          <w:color w:val="000000" w:themeColor="text1"/>
          <w:lang w:eastAsia="it-IT"/>
        </w:rPr>
        <w:t xml:space="preserve">n palinsesto di </w:t>
      </w:r>
      <w:r w:rsidR="00F36165" w:rsidRPr="00A56DB9">
        <w:rPr>
          <w:rFonts w:ascii="Calibri" w:hAnsi="Calibri" w:cs="Calibri"/>
          <w:b/>
          <w:bCs/>
          <w:i/>
          <w:color w:val="000000" w:themeColor="text1"/>
          <w:lang w:eastAsia="it-IT"/>
        </w:rPr>
        <w:t>format</w:t>
      </w:r>
      <w:r w:rsidR="00F36165" w:rsidRPr="00A56DB9">
        <w:rPr>
          <w:rFonts w:ascii="Calibri" w:hAnsi="Calibri" w:cs="Calibri"/>
          <w:i/>
          <w:color w:val="000000" w:themeColor="text1"/>
          <w:lang w:eastAsia="it-IT"/>
        </w:rPr>
        <w:t xml:space="preserve"> e di </w:t>
      </w:r>
      <w:r w:rsidR="008D519D" w:rsidRPr="00A56DB9">
        <w:rPr>
          <w:rFonts w:ascii="Calibri" w:hAnsi="Calibri" w:cs="Calibri"/>
          <w:i/>
          <w:color w:val="000000" w:themeColor="text1"/>
          <w:lang w:eastAsia="it-IT"/>
        </w:rPr>
        <w:t>produzioni in alta definizione (4K), frutto della re-organizzazione dell’azienda,</w:t>
      </w:r>
      <w:r w:rsidR="00FC12B9" w:rsidRPr="00A56DB9">
        <w:rPr>
          <w:rFonts w:ascii="Calibri" w:hAnsi="Calibri" w:cs="Calibri"/>
          <w:i/>
          <w:color w:val="000000" w:themeColor="text1"/>
          <w:lang w:eastAsia="it-IT"/>
        </w:rPr>
        <w:t xml:space="preserve"> consentono un nostro posizionamento come player e pivot dello scenario culturale italiano con una forte proiezione internazionale, per valorizzare e comunicare al meglio l’immenso patrimonio artistico culturale italiano. Una visione, la nostra, volta a coinvolgere un pubblico sempre più ‘nomade’ e renderlo consumatori attivi di prodotti culturali, </w:t>
      </w:r>
      <w:r w:rsidRPr="00A56DB9">
        <w:rPr>
          <w:rFonts w:ascii="Calibri" w:hAnsi="Calibri" w:cs="Calibri"/>
          <w:i/>
          <w:color w:val="000000" w:themeColor="text1"/>
          <w:lang w:eastAsia="it-IT"/>
        </w:rPr>
        <w:t xml:space="preserve">confermando al contempo l’impegno verso la </w:t>
      </w:r>
      <w:r w:rsidRPr="00A56DB9">
        <w:rPr>
          <w:rFonts w:ascii="Calibri" w:hAnsi="Calibri" w:cs="Calibri"/>
          <w:b/>
          <w:bCs/>
          <w:i/>
          <w:color w:val="000000" w:themeColor="text1"/>
          <w:lang w:eastAsia="it-IT"/>
        </w:rPr>
        <w:t xml:space="preserve">CSR </w:t>
      </w:r>
      <w:r w:rsidRPr="00A56DB9">
        <w:rPr>
          <w:rFonts w:ascii="Calibri" w:hAnsi="Calibri" w:cs="Calibri"/>
          <w:i/>
          <w:color w:val="000000" w:themeColor="text1"/>
          <w:lang w:eastAsia="it-IT"/>
        </w:rPr>
        <w:t xml:space="preserve">(responsabilità sociale d’impresa) e lo sviluppo di </w:t>
      </w:r>
      <w:r w:rsidRPr="00A56DB9">
        <w:rPr>
          <w:rFonts w:ascii="Calibri" w:hAnsi="Calibri" w:cs="Calibri"/>
          <w:b/>
          <w:bCs/>
          <w:i/>
          <w:color w:val="000000" w:themeColor="text1"/>
          <w:lang w:eastAsia="it-IT"/>
        </w:rPr>
        <w:t>partenariati strategici</w:t>
      </w:r>
      <w:r w:rsidRPr="00A56DB9">
        <w:rPr>
          <w:rFonts w:ascii="Calibri" w:hAnsi="Calibri" w:cs="Calibri"/>
          <w:i/>
          <w:color w:val="000000" w:themeColor="text1"/>
          <w:lang w:eastAsia="it-IT"/>
        </w:rPr>
        <w:t xml:space="preserve"> e operazioni di </w:t>
      </w:r>
      <w:r w:rsidRPr="00A56DB9">
        <w:rPr>
          <w:rFonts w:ascii="Calibri" w:hAnsi="Calibri" w:cs="Calibri"/>
          <w:b/>
          <w:bCs/>
          <w:i/>
          <w:color w:val="000000" w:themeColor="text1"/>
          <w:lang w:eastAsia="it-IT"/>
        </w:rPr>
        <w:t xml:space="preserve">business </w:t>
      </w:r>
      <w:proofErr w:type="spellStart"/>
      <w:r w:rsidRPr="00A56DB9">
        <w:rPr>
          <w:rFonts w:ascii="Calibri" w:hAnsi="Calibri" w:cs="Calibri"/>
          <w:b/>
          <w:bCs/>
          <w:i/>
          <w:color w:val="000000" w:themeColor="text1"/>
          <w:lang w:eastAsia="it-IT"/>
        </w:rPr>
        <w:t>integration</w:t>
      </w:r>
      <w:proofErr w:type="spellEnd"/>
      <w:r w:rsidRPr="00A56DB9">
        <w:rPr>
          <w:rFonts w:ascii="Calibri" w:hAnsi="Calibri" w:cs="Calibri"/>
          <w:i/>
          <w:color w:val="000000" w:themeColor="text1"/>
          <w:lang w:eastAsia="it-IT"/>
        </w:rPr>
        <w:t>.’’,</w:t>
      </w:r>
      <w:r w:rsidRPr="00A56DB9">
        <w:rPr>
          <w:rFonts w:ascii="Calibri" w:hAnsi="Calibri" w:cs="Calibri"/>
          <w:color w:val="000000" w:themeColor="text1"/>
        </w:rPr>
        <w:t xml:space="preserve"> afferma Renato Saporito, </w:t>
      </w:r>
      <w:proofErr w:type="spellStart"/>
      <w:r w:rsidRPr="00A56DB9">
        <w:rPr>
          <w:rFonts w:ascii="Calibri" w:hAnsi="Calibri" w:cs="Calibri"/>
          <w:color w:val="000000" w:themeColor="text1"/>
        </w:rPr>
        <w:t>Founder</w:t>
      </w:r>
      <w:proofErr w:type="spellEnd"/>
      <w:r w:rsidRPr="00A56DB9">
        <w:rPr>
          <w:rFonts w:ascii="Calibri" w:hAnsi="Calibri" w:cs="Calibri"/>
          <w:color w:val="000000" w:themeColor="text1"/>
        </w:rPr>
        <w:t xml:space="preserve"> e CEO di </w:t>
      </w:r>
      <w:proofErr w:type="spellStart"/>
      <w:r w:rsidRPr="00A56DB9">
        <w:rPr>
          <w:rFonts w:ascii="Calibri" w:hAnsi="Calibri" w:cs="Calibri"/>
          <w:color w:val="000000" w:themeColor="text1"/>
        </w:rPr>
        <w:t>Magister</w:t>
      </w:r>
      <w:proofErr w:type="spellEnd"/>
      <w:r w:rsidRPr="00A56DB9">
        <w:rPr>
          <w:rFonts w:ascii="Calibri" w:hAnsi="Calibri" w:cs="Calibri"/>
          <w:color w:val="000000" w:themeColor="text1"/>
        </w:rPr>
        <w:t xml:space="preserve"> Art.</w:t>
      </w:r>
    </w:p>
    <w:p w14:paraId="07285E36" w14:textId="611DD125" w:rsidR="002A037B" w:rsidRPr="00A56DB9" w:rsidRDefault="002A037B" w:rsidP="006362AD">
      <w:pPr>
        <w:spacing w:before="100" w:beforeAutospacing="1" w:after="240"/>
        <w:jc w:val="both"/>
        <w:rPr>
          <w:rFonts w:ascii="Calibri" w:hAnsi="Calibri" w:cs="Calibri"/>
          <w:color w:val="000000" w:themeColor="text1"/>
          <w:lang w:eastAsia="it-IT"/>
        </w:rPr>
      </w:pPr>
      <w:r w:rsidRPr="00A56DB9">
        <w:rPr>
          <w:rFonts w:ascii="Calibri" w:hAnsi="Calibri" w:cs="Calibri"/>
          <w:color w:val="000000" w:themeColor="text1"/>
        </w:rPr>
        <w:t xml:space="preserve">In questa sede, </w:t>
      </w:r>
      <w:proofErr w:type="spellStart"/>
      <w:r w:rsidRPr="00A56DB9">
        <w:rPr>
          <w:rFonts w:ascii="Calibri" w:hAnsi="Calibri" w:cs="Calibri"/>
          <w:color w:val="000000" w:themeColor="text1"/>
        </w:rPr>
        <w:t>Magister</w:t>
      </w:r>
      <w:proofErr w:type="spellEnd"/>
      <w:r w:rsidRPr="00A56DB9">
        <w:rPr>
          <w:rFonts w:ascii="Calibri" w:hAnsi="Calibri" w:cs="Calibri"/>
          <w:color w:val="000000" w:themeColor="text1"/>
        </w:rPr>
        <w:t xml:space="preserve"> Art consolida la sua esperienza rafforzandola con nuovi valori grazie alla produzione di grandi mostre itineranti, ideate </w:t>
      </w:r>
      <w:r w:rsidRPr="00A56DB9">
        <w:rPr>
          <w:rFonts w:ascii="Calibri" w:hAnsi="Calibri" w:cs="Calibri"/>
          <w:color w:val="000000" w:themeColor="text1"/>
          <w:lang w:eastAsia="it-IT"/>
        </w:rPr>
        <w:t xml:space="preserve">nell’ottica di una sempre rinnovata attenzione alla </w:t>
      </w:r>
      <w:r w:rsidRPr="00A56DB9">
        <w:rPr>
          <w:rFonts w:ascii="Calibri" w:hAnsi="Calibri" w:cs="Calibri"/>
          <w:b/>
          <w:color w:val="000000" w:themeColor="text1"/>
        </w:rPr>
        <w:t>sostenibilità ambientale</w:t>
      </w:r>
      <w:r w:rsidRPr="00A56DB9">
        <w:rPr>
          <w:rFonts w:ascii="Calibri" w:hAnsi="Calibri" w:cs="Calibri"/>
          <w:color w:val="000000" w:themeColor="text1"/>
        </w:rPr>
        <w:t xml:space="preserve"> e alla </w:t>
      </w:r>
      <w:proofErr w:type="spellStart"/>
      <w:r w:rsidRPr="00A56DB9">
        <w:rPr>
          <w:rFonts w:ascii="Calibri" w:hAnsi="Calibri" w:cs="Calibri"/>
          <w:b/>
          <w:color w:val="000000" w:themeColor="text1"/>
        </w:rPr>
        <w:t>digital</w:t>
      </w:r>
      <w:proofErr w:type="spellEnd"/>
      <w:r w:rsidRPr="00A56DB9">
        <w:rPr>
          <w:rFonts w:ascii="Calibri" w:hAnsi="Calibri" w:cs="Calibri"/>
          <w:b/>
          <w:color w:val="000000" w:themeColor="text1"/>
        </w:rPr>
        <w:t xml:space="preserve"> </w:t>
      </w:r>
      <w:proofErr w:type="spellStart"/>
      <w:r w:rsidRPr="00A56DB9">
        <w:rPr>
          <w:rFonts w:ascii="Calibri" w:hAnsi="Calibri" w:cs="Calibri"/>
          <w:b/>
          <w:color w:val="000000" w:themeColor="text1"/>
        </w:rPr>
        <w:t>transformation</w:t>
      </w:r>
      <w:proofErr w:type="spellEnd"/>
      <w:r w:rsidRPr="00A56DB9">
        <w:rPr>
          <w:rFonts w:ascii="Calibri" w:hAnsi="Calibri" w:cs="Calibri"/>
          <w:color w:val="000000" w:themeColor="text1"/>
        </w:rPr>
        <w:t xml:space="preserve">. </w:t>
      </w:r>
      <w:proofErr w:type="spellStart"/>
      <w:r w:rsidRPr="00A56DB9">
        <w:rPr>
          <w:rFonts w:ascii="Calibri" w:hAnsi="Calibri" w:cs="Calibri"/>
          <w:color w:val="000000" w:themeColor="text1"/>
          <w:lang w:eastAsia="it-IT"/>
        </w:rPr>
        <w:t>Magister</w:t>
      </w:r>
      <w:proofErr w:type="spellEnd"/>
      <w:r w:rsidRPr="00A56DB9">
        <w:rPr>
          <w:rFonts w:ascii="Calibri" w:hAnsi="Calibri" w:cs="Calibri"/>
          <w:color w:val="000000" w:themeColor="text1"/>
          <w:lang w:eastAsia="it-IT"/>
        </w:rPr>
        <w:t xml:space="preserve"> Raffa</w:t>
      </w:r>
      <w:r w:rsidR="00E03849" w:rsidRPr="00A56DB9">
        <w:rPr>
          <w:rFonts w:ascii="Calibri" w:hAnsi="Calibri" w:cs="Calibri"/>
          <w:color w:val="000000" w:themeColor="text1"/>
          <w:lang w:eastAsia="it-IT"/>
        </w:rPr>
        <w:t>e</w:t>
      </w:r>
      <w:r w:rsidRPr="00A56DB9">
        <w:rPr>
          <w:rFonts w:ascii="Calibri" w:hAnsi="Calibri" w:cs="Calibri"/>
          <w:color w:val="000000" w:themeColor="text1"/>
          <w:lang w:eastAsia="it-IT"/>
        </w:rPr>
        <w:t xml:space="preserve">llo viaggerà di paese in paese grazie ad allestimenti agili, flessibili, senza elementi di scarto, adattabili a spazi espositivi di diversa natura, sia per metratura sia per elementi architettonici. Proprio in occasione della mostra è stata di fatto ideata e progettata </w:t>
      </w:r>
      <w:proofErr w:type="spellStart"/>
      <w:r w:rsidRPr="00A56DB9">
        <w:rPr>
          <w:rFonts w:ascii="Calibri" w:hAnsi="Calibri" w:cs="Calibri"/>
          <w:b/>
          <w:color w:val="000000" w:themeColor="text1"/>
          <w:lang w:eastAsia="it-IT"/>
        </w:rPr>
        <w:t>Magister</w:t>
      </w:r>
      <w:proofErr w:type="spellEnd"/>
      <w:r w:rsidRPr="00A56DB9">
        <w:rPr>
          <w:rFonts w:ascii="Calibri" w:hAnsi="Calibri" w:cs="Calibri"/>
          <w:b/>
          <w:color w:val="000000" w:themeColor="text1"/>
          <w:lang w:eastAsia="it-IT"/>
        </w:rPr>
        <w:t xml:space="preserve"> </w:t>
      </w:r>
      <w:proofErr w:type="spellStart"/>
      <w:r w:rsidRPr="00A56DB9">
        <w:rPr>
          <w:rFonts w:ascii="Calibri" w:hAnsi="Calibri" w:cs="Calibri"/>
          <w:b/>
          <w:color w:val="000000" w:themeColor="text1"/>
          <w:lang w:eastAsia="it-IT"/>
        </w:rPr>
        <w:t>ArtBox</w:t>
      </w:r>
      <w:proofErr w:type="spellEnd"/>
      <w:r w:rsidRPr="00A56DB9">
        <w:rPr>
          <w:rFonts w:ascii="Calibri" w:hAnsi="Calibri" w:cs="Calibri"/>
          <w:color w:val="000000" w:themeColor="text1"/>
          <w:lang w:eastAsia="it-IT"/>
        </w:rPr>
        <w:t xml:space="preserve">, una soluzione innovativa pensata per le mostre itineranti e sviluppata durante il </w:t>
      </w:r>
      <w:proofErr w:type="spellStart"/>
      <w:r w:rsidRPr="00A56DB9">
        <w:rPr>
          <w:rFonts w:ascii="Calibri" w:hAnsi="Calibri" w:cs="Calibri"/>
          <w:color w:val="000000" w:themeColor="text1"/>
          <w:lang w:eastAsia="it-IT"/>
        </w:rPr>
        <w:t>lockdown</w:t>
      </w:r>
      <w:proofErr w:type="spellEnd"/>
      <w:r w:rsidRPr="00A56DB9">
        <w:rPr>
          <w:rFonts w:ascii="Calibri" w:hAnsi="Calibri" w:cs="Calibri"/>
          <w:color w:val="000000" w:themeColor="text1"/>
          <w:lang w:eastAsia="it-IT"/>
        </w:rPr>
        <w:t xml:space="preserve"> per consentire una gestione sostenibile dei processi di montaggio, allestimento e smontaggio delle mostre completamente coordinabili da remoto ed eseguibili in loco. La </w:t>
      </w:r>
      <w:proofErr w:type="spellStart"/>
      <w:r w:rsidRPr="00A56DB9">
        <w:rPr>
          <w:rFonts w:ascii="Calibri" w:hAnsi="Calibri" w:cs="Calibri"/>
          <w:color w:val="000000" w:themeColor="text1"/>
          <w:lang w:eastAsia="it-IT"/>
        </w:rPr>
        <w:t>digital</w:t>
      </w:r>
      <w:proofErr w:type="spellEnd"/>
      <w:r w:rsidRPr="00A56DB9">
        <w:rPr>
          <w:rFonts w:ascii="Calibri" w:hAnsi="Calibri" w:cs="Calibri"/>
          <w:color w:val="000000" w:themeColor="text1"/>
          <w:lang w:eastAsia="it-IT"/>
        </w:rPr>
        <w:t xml:space="preserve"> </w:t>
      </w:r>
      <w:proofErr w:type="spellStart"/>
      <w:r w:rsidRPr="00A56DB9">
        <w:rPr>
          <w:rFonts w:ascii="Calibri" w:hAnsi="Calibri" w:cs="Calibri"/>
          <w:color w:val="000000" w:themeColor="text1"/>
          <w:lang w:eastAsia="it-IT"/>
        </w:rPr>
        <w:t>transformation</w:t>
      </w:r>
      <w:proofErr w:type="spellEnd"/>
      <w:r w:rsidRPr="00A56DB9">
        <w:rPr>
          <w:rFonts w:ascii="Calibri" w:hAnsi="Calibri" w:cs="Calibri"/>
          <w:color w:val="000000" w:themeColor="text1"/>
          <w:lang w:eastAsia="it-IT"/>
        </w:rPr>
        <w:t xml:space="preserve"> permette poi di portare l’arte italiana in qualsiasi parte del mondo, superando sia barriere culturali che eventuali limiti imposti dalla lontananza e dalla diversità delle sedi espositive, </w:t>
      </w:r>
      <w:r w:rsidRPr="00A56DB9">
        <w:rPr>
          <w:rFonts w:ascii="Calibri" w:hAnsi="Calibri" w:cs="Calibri"/>
          <w:color w:val="000000" w:themeColor="text1"/>
          <w:lang w:eastAsia="it-IT"/>
        </w:rPr>
        <w:lastRenderedPageBreak/>
        <w:t xml:space="preserve">nonché dalle nuove condizioni dettate dalla diffusione del Covid-19, e, grazie alla </w:t>
      </w:r>
      <w:proofErr w:type="spellStart"/>
      <w:r w:rsidRPr="00A56DB9">
        <w:rPr>
          <w:rFonts w:ascii="Calibri" w:hAnsi="Calibri" w:cs="Calibri"/>
          <w:b/>
          <w:color w:val="000000" w:themeColor="text1"/>
          <w:lang w:eastAsia="it-IT"/>
        </w:rPr>
        <w:t>Magister</w:t>
      </w:r>
      <w:proofErr w:type="spellEnd"/>
      <w:r w:rsidRPr="00A56DB9">
        <w:rPr>
          <w:rFonts w:ascii="Calibri" w:hAnsi="Calibri" w:cs="Calibri"/>
          <w:b/>
          <w:color w:val="000000" w:themeColor="text1"/>
          <w:lang w:eastAsia="it-IT"/>
        </w:rPr>
        <w:t xml:space="preserve"> </w:t>
      </w:r>
      <w:proofErr w:type="spellStart"/>
      <w:r w:rsidRPr="00A56DB9">
        <w:rPr>
          <w:rFonts w:ascii="Calibri" w:hAnsi="Calibri" w:cs="Calibri"/>
          <w:b/>
          <w:color w:val="000000" w:themeColor="text1"/>
          <w:lang w:eastAsia="it-IT"/>
        </w:rPr>
        <w:t>ArtBox</w:t>
      </w:r>
      <w:proofErr w:type="spellEnd"/>
      <w:r w:rsidRPr="00A56DB9">
        <w:rPr>
          <w:rFonts w:ascii="Calibri" w:hAnsi="Calibri" w:cs="Calibri"/>
          <w:color w:val="000000" w:themeColor="text1"/>
          <w:lang w:eastAsia="it-IT"/>
        </w:rPr>
        <w:t xml:space="preserve">, ne consente una facile gestione, grazie alla possibilità di coordinare e supervisionare le varie attività anche da remoto. </w:t>
      </w:r>
      <w:r w:rsidRPr="00A56DB9">
        <w:rPr>
          <w:rFonts w:ascii="Calibri" w:hAnsi="Calibri" w:cs="Calibri"/>
          <w:color w:val="000000" w:themeColor="text1"/>
        </w:rPr>
        <w:t xml:space="preserve">L’obiettivo è non soltanto quello di </w:t>
      </w:r>
      <w:r w:rsidRPr="00A56DB9">
        <w:rPr>
          <w:rFonts w:ascii="Calibri" w:hAnsi="Calibri" w:cs="Calibri"/>
          <w:color w:val="000000" w:themeColor="text1"/>
          <w:lang w:eastAsia="it-IT"/>
        </w:rPr>
        <w:t xml:space="preserve">portare in viaggio nel mondo i tesori dell’arte italiana ma anche quello di creare interazioni significative con pubblici stranieri e riattivare quella rete di relazioni internazionali che promuovono l’Italia come meta privilegiata del turismo culturale, nonché valorizzare il capitale innovativo del know-how italiano nel fare impresa culturale. Al fondo di questo impegno di </w:t>
      </w:r>
      <w:proofErr w:type="spellStart"/>
      <w:r w:rsidRPr="00A56DB9">
        <w:rPr>
          <w:rFonts w:ascii="Calibri" w:hAnsi="Calibri" w:cs="Calibri"/>
          <w:b/>
          <w:color w:val="000000" w:themeColor="text1"/>
          <w:lang w:eastAsia="it-IT"/>
        </w:rPr>
        <w:t>Magister</w:t>
      </w:r>
      <w:proofErr w:type="spellEnd"/>
      <w:r w:rsidRPr="00A56DB9">
        <w:rPr>
          <w:rFonts w:ascii="Calibri" w:hAnsi="Calibri" w:cs="Calibri"/>
          <w:b/>
          <w:color w:val="000000" w:themeColor="text1"/>
          <w:lang w:eastAsia="it-IT"/>
        </w:rPr>
        <w:t xml:space="preserve"> Art c’è la convinzione che la bellezza debba necessariamente essere testimoniata e diffusa</w:t>
      </w:r>
      <w:r w:rsidRPr="00A56DB9">
        <w:rPr>
          <w:rFonts w:ascii="Calibri" w:hAnsi="Calibri" w:cs="Calibri"/>
          <w:color w:val="000000" w:themeColor="text1"/>
          <w:lang w:eastAsia="it-IT"/>
        </w:rPr>
        <w:t xml:space="preserve">, e che </w:t>
      </w:r>
      <w:r w:rsidRPr="00A56DB9">
        <w:rPr>
          <w:rFonts w:ascii="Calibri" w:hAnsi="Calibri" w:cs="Calibri"/>
          <w:b/>
          <w:color w:val="000000" w:themeColor="text1"/>
          <w:lang w:eastAsia="it-IT"/>
        </w:rPr>
        <w:t xml:space="preserve">l’ineguagliabile ricchezza del patrimonio culturale italiano sia un potente veicolo per promuovere una </w:t>
      </w:r>
      <w:proofErr w:type="spellStart"/>
      <w:r w:rsidRPr="00A56DB9">
        <w:rPr>
          <w:rFonts w:ascii="Calibri" w:hAnsi="Calibri" w:cs="Calibri"/>
          <w:b/>
          <w:color w:val="000000" w:themeColor="text1"/>
          <w:lang w:eastAsia="it-IT"/>
        </w:rPr>
        <w:t>sensibilita</w:t>
      </w:r>
      <w:proofErr w:type="spellEnd"/>
      <w:r w:rsidRPr="00A56DB9">
        <w:rPr>
          <w:rFonts w:ascii="Calibri" w:hAnsi="Calibri" w:cs="Calibri"/>
          <w:b/>
          <w:color w:val="000000" w:themeColor="text1"/>
          <w:lang w:eastAsia="it-IT"/>
        </w:rPr>
        <w:t xml:space="preserve">̀ culturale universale e contemporanea, la stessa che </w:t>
      </w:r>
      <w:proofErr w:type="spellStart"/>
      <w:r w:rsidRPr="00A56DB9">
        <w:rPr>
          <w:rFonts w:ascii="Calibri" w:hAnsi="Calibri" w:cs="Calibri"/>
          <w:b/>
          <w:color w:val="000000" w:themeColor="text1"/>
          <w:lang w:eastAsia="it-IT"/>
        </w:rPr>
        <w:t>Magister</w:t>
      </w:r>
      <w:proofErr w:type="spellEnd"/>
      <w:r w:rsidRPr="00A56DB9">
        <w:rPr>
          <w:rFonts w:ascii="Calibri" w:hAnsi="Calibri" w:cs="Calibri"/>
          <w:b/>
          <w:color w:val="000000" w:themeColor="text1"/>
          <w:lang w:eastAsia="it-IT"/>
        </w:rPr>
        <w:t xml:space="preserve"> Art persegue nella propria </w:t>
      </w:r>
      <w:proofErr w:type="spellStart"/>
      <w:r w:rsidRPr="00A56DB9">
        <w:rPr>
          <w:rFonts w:ascii="Calibri" w:hAnsi="Calibri" w:cs="Calibri"/>
          <w:b/>
          <w:color w:val="000000" w:themeColor="text1"/>
          <w:lang w:eastAsia="it-IT"/>
        </w:rPr>
        <w:t>vision</w:t>
      </w:r>
      <w:proofErr w:type="spellEnd"/>
      <w:r w:rsidRPr="00A56DB9">
        <w:rPr>
          <w:rFonts w:ascii="Calibri" w:hAnsi="Calibri" w:cs="Calibri"/>
          <w:b/>
          <w:color w:val="000000" w:themeColor="text1"/>
          <w:lang w:eastAsia="it-IT"/>
        </w:rPr>
        <w:t xml:space="preserve"> di innovazione sociale del futuro e nelle proprie produzioni, veri testimoni di ricerca estetica e all’insegna assoluta del Made in </w:t>
      </w:r>
      <w:proofErr w:type="spellStart"/>
      <w:r w:rsidRPr="00A56DB9">
        <w:rPr>
          <w:rFonts w:ascii="Calibri" w:hAnsi="Calibri" w:cs="Calibri"/>
          <w:b/>
          <w:color w:val="000000" w:themeColor="text1"/>
          <w:lang w:eastAsia="it-IT"/>
        </w:rPr>
        <w:t>Italy</w:t>
      </w:r>
      <w:proofErr w:type="spellEnd"/>
      <w:r w:rsidRPr="00A56DB9">
        <w:rPr>
          <w:rFonts w:ascii="Calibri" w:hAnsi="Calibri" w:cs="Calibri"/>
          <w:b/>
          <w:color w:val="000000" w:themeColor="text1"/>
          <w:lang w:eastAsia="it-IT"/>
        </w:rPr>
        <w:t xml:space="preserve">. </w:t>
      </w:r>
      <w:r w:rsidRPr="00A56DB9">
        <w:rPr>
          <w:rFonts w:ascii="Calibri" w:hAnsi="Calibri" w:cs="Calibri"/>
          <w:color w:val="000000" w:themeColor="text1"/>
          <w:lang w:eastAsia="it-IT"/>
        </w:rPr>
        <w:t xml:space="preserve">I contenuti realizzati sono destinati ad un </w:t>
      </w:r>
      <w:r w:rsidRPr="00A56DB9">
        <w:rPr>
          <w:rFonts w:ascii="Calibri" w:hAnsi="Calibri" w:cs="Calibri"/>
          <w:b/>
          <w:color w:val="000000" w:themeColor="text1"/>
          <w:lang w:eastAsia="it-IT"/>
        </w:rPr>
        <w:t xml:space="preserve">pubblico </w:t>
      </w:r>
      <w:proofErr w:type="spellStart"/>
      <w:r w:rsidRPr="00A56DB9">
        <w:rPr>
          <w:rFonts w:ascii="Calibri" w:hAnsi="Calibri" w:cs="Calibri"/>
          <w:b/>
          <w:color w:val="000000" w:themeColor="text1"/>
          <w:lang w:eastAsia="it-IT"/>
        </w:rPr>
        <w:t>multitarget</w:t>
      </w:r>
      <w:proofErr w:type="spellEnd"/>
      <w:r w:rsidRPr="00A56DB9">
        <w:rPr>
          <w:rFonts w:ascii="Calibri" w:hAnsi="Calibri" w:cs="Calibri"/>
          <w:b/>
          <w:color w:val="000000" w:themeColor="text1"/>
          <w:lang w:eastAsia="it-IT"/>
        </w:rPr>
        <w:t xml:space="preserve"> e saranno anche fruibili attraverso un’apposita </w:t>
      </w:r>
      <w:proofErr w:type="spellStart"/>
      <w:r w:rsidRPr="00A56DB9">
        <w:rPr>
          <w:rFonts w:ascii="Calibri" w:hAnsi="Calibri" w:cs="Calibri"/>
          <w:b/>
          <w:color w:val="000000" w:themeColor="text1"/>
          <w:lang w:eastAsia="it-IT"/>
        </w:rPr>
        <w:t>App</w:t>
      </w:r>
      <w:proofErr w:type="spellEnd"/>
      <w:r w:rsidRPr="00A56DB9">
        <w:rPr>
          <w:rFonts w:ascii="Calibri" w:hAnsi="Calibri" w:cs="Calibri"/>
          <w:b/>
          <w:color w:val="000000" w:themeColor="text1"/>
          <w:lang w:eastAsia="it-IT"/>
        </w:rPr>
        <w:t xml:space="preserve"> disponibile in </w:t>
      </w:r>
      <w:r w:rsidR="00415005" w:rsidRPr="00A56DB9">
        <w:rPr>
          <w:rFonts w:ascii="Calibri" w:hAnsi="Calibri" w:cs="Calibri"/>
          <w:b/>
          <w:color w:val="000000" w:themeColor="text1"/>
          <w:lang w:eastAsia="it-IT"/>
        </w:rPr>
        <w:t>4</w:t>
      </w:r>
      <w:r w:rsidRPr="00A56DB9">
        <w:rPr>
          <w:rFonts w:ascii="Calibri" w:hAnsi="Calibri" w:cs="Calibri"/>
          <w:b/>
          <w:color w:val="000000" w:themeColor="text1"/>
          <w:lang w:eastAsia="it-IT"/>
        </w:rPr>
        <w:t xml:space="preserve"> lingue</w:t>
      </w:r>
      <w:r w:rsidR="0059058F">
        <w:rPr>
          <w:rFonts w:ascii="Calibri" w:hAnsi="Calibri" w:cs="Calibri"/>
          <w:b/>
          <w:color w:val="000000" w:themeColor="text1"/>
          <w:lang w:eastAsia="it-IT"/>
        </w:rPr>
        <w:t xml:space="preserve"> </w:t>
      </w:r>
      <w:r w:rsidRPr="00A56DB9">
        <w:rPr>
          <w:rFonts w:ascii="Calibri" w:hAnsi="Calibri" w:cs="Calibri"/>
          <w:color w:val="000000" w:themeColor="text1"/>
          <w:lang w:eastAsia="it-IT"/>
        </w:rPr>
        <w:t xml:space="preserve">e declinati in </w:t>
      </w:r>
      <w:r w:rsidRPr="00A56DB9">
        <w:rPr>
          <w:rFonts w:ascii="Calibri" w:hAnsi="Calibri" w:cs="Calibri"/>
          <w:b/>
          <w:color w:val="000000" w:themeColor="text1"/>
          <w:lang w:eastAsia="it-IT"/>
        </w:rPr>
        <w:t>due percorsi distinti, uno dedicato agli adulti ed uno ai bambini</w:t>
      </w:r>
      <w:r w:rsidRPr="00A56DB9">
        <w:rPr>
          <w:rFonts w:ascii="Calibri" w:hAnsi="Calibri" w:cs="Calibri"/>
          <w:color w:val="000000" w:themeColor="text1"/>
          <w:lang w:eastAsia="it-IT"/>
        </w:rPr>
        <w:t>. I contenuti dedicati ai più piccoli sono accompagnati da testi ed illustrazioni originali di Eva Montanari, autrice e illustratrice che dal 2000 pubblica libri per bambini in tutto il mondo. Le musiche di accompagnamento la narrazione sono di Antonio Fresa, musicista e compositore autore di premiate musiche anche per il cinema.</w:t>
      </w:r>
    </w:p>
    <w:p w14:paraId="16031574" w14:textId="77777777" w:rsidR="002A037B" w:rsidRPr="00A56DB9" w:rsidRDefault="002A037B" w:rsidP="00B745D7">
      <w:pPr>
        <w:spacing w:before="100" w:beforeAutospacing="1" w:after="240"/>
        <w:contextualSpacing/>
        <w:rPr>
          <w:rFonts w:ascii="Calibri" w:hAnsi="Calibri" w:cs="Calibri"/>
          <w:b/>
          <w:color w:val="000000" w:themeColor="text1"/>
          <w:sz w:val="22"/>
          <w:szCs w:val="22"/>
          <w:lang w:eastAsia="it-IT"/>
        </w:rPr>
      </w:pPr>
      <w:proofErr w:type="spellStart"/>
      <w:r w:rsidRPr="00A56DB9">
        <w:rPr>
          <w:rFonts w:ascii="Calibri" w:hAnsi="Calibri" w:cs="Calibri"/>
          <w:b/>
          <w:color w:val="000000" w:themeColor="text1"/>
          <w:sz w:val="22"/>
          <w:szCs w:val="22"/>
          <w:lang w:eastAsia="it-IT"/>
        </w:rPr>
        <w:t>Magister</w:t>
      </w:r>
      <w:proofErr w:type="spellEnd"/>
      <w:r w:rsidRPr="00A56DB9">
        <w:rPr>
          <w:rFonts w:ascii="Calibri" w:hAnsi="Calibri" w:cs="Calibri"/>
          <w:b/>
          <w:color w:val="000000" w:themeColor="text1"/>
          <w:sz w:val="22"/>
          <w:szCs w:val="22"/>
          <w:lang w:eastAsia="it-IT"/>
        </w:rPr>
        <w:t xml:space="preserve"> Raffaello</w:t>
      </w:r>
    </w:p>
    <w:p w14:paraId="1479453D" w14:textId="614F50CB" w:rsidR="00DE295F" w:rsidRPr="00A56DB9" w:rsidRDefault="002A037B" w:rsidP="00940082">
      <w:pPr>
        <w:spacing w:before="100" w:beforeAutospacing="1" w:after="240"/>
        <w:contextualSpacing/>
        <w:rPr>
          <w:rFonts w:ascii="Calibri" w:hAnsi="Calibri" w:cs="Calibri"/>
          <w:b/>
          <w:color w:val="000000" w:themeColor="text1"/>
          <w:sz w:val="22"/>
          <w:szCs w:val="22"/>
          <w:lang w:eastAsia="it-IT"/>
        </w:rPr>
      </w:pPr>
      <w:r w:rsidRPr="00A56DB9">
        <w:rPr>
          <w:rFonts w:ascii="Calibri" w:hAnsi="Calibri" w:cs="Calibri"/>
          <w:b/>
          <w:color w:val="000000" w:themeColor="text1"/>
          <w:sz w:val="22"/>
          <w:szCs w:val="22"/>
          <w:lang w:eastAsia="it-IT"/>
        </w:rPr>
        <w:t xml:space="preserve">dal </w:t>
      </w:r>
      <w:r w:rsidR="00113EC0" w:rsidRPr="00A56DB9">
        <w:rPr>
          <w:rFonts w:ascii="Calibri" w:hAnsi="Calibri" w:cs="Calibri"/>
          <w:b/>
          <w:color w:val="000000" w:themeColor="text1"/>
          <w:sz w:val="22"/>
          <w:szCs w:val="22"/>
          <w:lang w:eastAsia="it-IT"/>
        </w:rPr>
        <w:t>1</w:t>
      </w:r>
      <w:r w:rsidRPr="00A56DB9">
        <w:rPr>
          <w:rFonts w:ascii="Calibri" w:hAnsi="Calibri" w:cs="Calibri"/>
          <w:b/>
          <w:color w:val="000000" w:themeColor="text1"/>
          <w:sz w:val="22"/>
          <w:szCs w:val="22"/>
          <w:lang w:eastAsia="it-IT"/>
        </w:rPr>
        <w:t>8.0</w:t>
      </w:r>
      <w:r w:rsidR="00113EC0" w:rsidRPr="00A56DB9">
        <w:rPr>
          <w:rFonts w:ascii="Calibri" w:hAnsi="Calibri" w:cs="Calibri"/>
          <w:b/>
          <w:color w:val="000000" w:themeColor="text1"/>
          <w:sz w:val="22"/>
          <w:szCs w:val="22"/>
          <w:lang w:eastAsia="it-IT"/>
        </w:rPr>
        <w:t>4</w:t>
      </w:r>
      <w:r w:rsidRPr="00A56DB9">
        <w:rPr>
          <w:rFonts w:ascii="Calibri" w:hAnsi="Calibri" w:cs="Calibri"/>
          <w:b/>
          <w:color w:val="000000" w:themeColor="text1"/>
          <w:sz w:val="22"/>
          <w:szCs w:val="22"/>
          <w:lang w:eastAsia="it-IT"/>
        </w:rPr>
        <w:t>.202</w:t>
      </w:r>
      <w:r w:rsidR="00113EC0" w:rsidRPr="00A56DB9">
        <w:rPr>
          <w:rFonts w:ascii="Calibri" w:hAnsi="Calibri" w:cs="Calibri"/>
          <w:b/>
          <w:color w:val="000000" w:themeColor="text1"/>
          <w:sz w:val="22"/>
          <w:szCs w:val="22"/>
          <w:lang w:eastAsia="it-IT"/>
        </w:rPr>
        <w:t>1</w:t>
      </w:r>
      <w:r w:rsidRPr="00A56DB9">
        <w:rPr>
          <w:rFonts w:ascii="Calibri" w:hAnsi="Calibri" w:cs="Calibri"/>
          <w:b/>
          <w:color w:val="000000" w:themeColor="text1"/>
          <w:sz w:val="22"/>
          <w:szCs w:val="22"/>
          <w:lang w:eastAsia="it-IT"/>
        </w:rPr>
        <w:t xml:space="preserve"> al 3</w:t>
      </w:r>
      <w:r w:rsidR="00113EC0" w:rsidRPr="00A56DB9">
        <w:rPr>
          <w:rFonts w:ascii="Calibri" w:hAnsi="Calibri" w:cs="Calibri"/>
          <w:b/>
          <w:color w:val="000000" w:themeColor="text1"/>
          <w:sz w:val="22"/>
          <w:szCs w:val="22"/>
          <w:lang w:eastAsia="it-IT"/>
        </w:rPr>
        <w:t>0</w:t>
      </w:r>
      <w:r w:rsidRPr="00A56DB9">
        <w:rPr>
          <w:rFonts w:ascii="Calibri" w:hAnsi="Calibri" w:cs="Calibri"/>
          <w:b/>
          <w:color w:val="000000" w:themeColor="text1"/>
          <w:sz w:val="22"/>
          <w:szCs w:val="22"/>
          <w:lang w:eastAsia="it-IT"/>
        </w:rPr>
        <w:t>.</w:t>
      </w:r>
      <w:r w:rsidR="00113EC0" w:rsidRPr="00A56DB9">
        <w:rPr>
          <w:rFonts w:ascii="Calibri" w:hAnsi="Calibri" w:cs="Calibri"/>
          <w:b/>
          <w:color w:val="000000" w:themeColor="text1"/>
          <w:sz w:val="22"/>
          <w:szCs w:val="22"/>
          <w:lang w:eastAsia="it-IT"/>
        </w:rPr>
        <w:t>05</w:t>
      </w:r>
      <w:r w:rsidRPr="00A56DB9">
        <w:rPr>
          <w:rFonts w:ascii="Calibri" w:hAnsi="Calibri" w:cs="Calibri"/>
          <w:b/>
          <w:color w:val="000000" w:themeColor="text1"/>
          <w:sz w:val="22"/>
          <w:szCs w:val="22"/>
          <w:lang w:eastAsia="it-IT"/>
        </w:rPr>
        <w:t>.202</w:t>
      </w:r>
      <w:r w:rsidR="00113EC0" w:rsidRPr="00A56DB9">
        <w:rPr>
          <w:rFonts w:ascii="Calibri" w:hAnsi="Calibri" w:cs="Calibri"/>
          <w:b/>
          <w:color w:val="000000" w:themeColor="text1"/>
          <w:sz w:val="22"/>
          <w:szCs w:val="22"/>
          <w:lang w:eastAsia="it-IT"/>
        </w:rPr>
        <w:t>1</w:t>
      </w:r>
      <w:r w:rsidR="00940082" w:rsidRPr="00A56DB9">
        <w:rPr>
          <w:rFonts w:ascii="Calibri" w:hAnsi="Calibri" w:cs="Calibri"/>
          <w:b/>
          <w:color w:val="000000" w:themeColor="text1"/>
          <w:sz w:val="22"/>
          <w:szCs w:val="22"/>
          <w:lang w:eastAsia="it-IT"/>
        </w:rPr>
        <w:br/>
        <w:t xml:space="preserve">Centro </w:t>
      </w:r>
      <w:proofErr w:type="spellStart"/>
      <w:r w:rsidR="00940082" w:rsidRPr="00A56DB9">
        <w:rPr>
          <w:rFonts w:ascii="Calibri" w:hAnsi="Calibri" w:cs="Calibri"/>
          <w:b/>
          <w:color w:val="000000" w:themeColor="text1"/>
          <w:sz w:val="22"/>
          <w:szCs w:val="22"/>
          <w:lang w:eastAsia="it-IT"/>
        </w:rPr>
        <w:t>Nacional</w:t>
      </w:r>
      <w:proofErr w:type="spellEnd"/>
      <w:r w:rsidR="00940082" w:rsidRPr="00A56DB9">
        <w:rPr>
          <w:rFonts w:ascii="Calibri" w:hAnsi="Calibri" w:cs="Calibri"/>
          <w:b/>
          <w:color w:val="000000" w:themeColor="text1"/>
          <w:sz w:val="22"/>
          <w:szCs w:val="22"/>
          <w:lang w:eastAsia="it-IT"/>
        </w:rPr>
        <w:t xml:space="preserve"> de </w:t>
      </w:r>
      <w:proofErr w:type="spellStart"/>
      <w:r w:rsidR="00940082" w:rsidRPr="00A56DB9">
        <w:rPr>
          <w:rFonts w:ascii="Calibri" w:hAnsi="Calibri" w:cs="Calibri"/>
          <w:b/>
          <w:color w:val="000000" w:themeColor="text1"/>
          <w:sz w:val="22"/>
          <w:szCs w:val="22"/>
          <w:lang w:eastAsia="it-IT"/>
        </w:rPr>
        <w:t>las</w:t>
      </w:r>
      <w:proofErr w:type="spellEnd"/>
      <w:r w:rsidR="00940082" w:rsidRPr="00A56DB9">
        <w:rPr>
          <w:rFonts w:ascii="Calibri" w:hAnsi="Calibri" w:cs="Calibri"/>
          <w:b/>
          <w:color w:val="000000" w:themeColor="text1"/>
          <w:sz w:val="22"/>
          <w:szCs w:val="22"/>
          <w:lang w:eastAsia="it-IT"/>
        </w:rPr>
        <w:t xml:space="preserve"> </w:t>
      </w:r>
      <w:proofErr w:type="spellStart"/>
      <w:r w:rsidR="00940082" w:rsidRPr="00A56DB9">
        <w:rPr>
          <w:rFonts w:ascii="Calibri" w:hAnsi="Calibri" w:cs="Calibri"/>
          <w:b/>
          <w:color w:val="000000" w:themeColor="text1"/>
          <w:sz w:val="22"/>
          <w:szCs w:val="22"/>
          <w:lang w:eastAsia="it-IT"/>
        </w:rPr>
        <w:t>Artes</w:t>
      </w:r>
      <w:proofErr w:type="spellEnd"/>
      <w:r w:rsidR="00940082" w:rsidRPr="00A56DB9">
        <w:rPr>
          <w:rFonts w:ascii="Calibri" w:hAnsi="Calibri" w:cs="Calibri"/>
          <w:b/>
          <w:color w:val="000000" w:themeColor="text1"/>
          <w:sz w:val="22"/>
          <w:szCs w:val="22"/>
          <w:lang w:eastAsia="it-IT"/>
        </w:rPr>
        <w:t xml:space="preserve"> (CENART), Città del Messico</w:t>
      </w:r>
    </w:p>
    <w:p w14:paraId="3ADB7355" w14:textId="5EFEFDE9" w:rsidR="00EA03B1" w:rsidRPr="00A56DB9" w:rsidRDefault="00EA03B1" w:rsidP="00940082">
      <w:pPr>
        <w:spacing w:before="100" w:beforeAutospacing="1" w:after="240"/>
        <w:contextualSpacing/>
        <w:rPr>
          <w:rFonts w:ascii="Calibri" w:hAnsi="Calibri" w:cs="Calibri"/>
          <w:b/>
          <w:color w:val="000000" w:themeColor="text1"/>
          <w:sz w:val="22"/>
          <w:szCs w:val="22"/>
          <w:lang w:eastAsia="it-IT"/>
        </w:rPr>
      </w:pPr>
    </w:p>
    <w:p w14:paraId="300497E3" w14:textId="77777777" w:rsidR="00E03849" w:rsidRPr="00A56DB9" w:rsidRDefault="00E03849" w:rsidP="00E03849">
      <w:pPr>
        <w:spacing w:before="100" w:beforeAutospacing="1" w:after="240"/>
        <w:contextualSpacing/>
        <w:rPr>
          <w:rFonts w:ascii="Calibri" w:hAnsi="Calibri" w:cs="Calibri"/>
          <w:b/>
          <w:color w:val="000000" w:themeColor="text1"/>
          <w:sz w:val="22"/>
          <w:szCs w:val="22"/>
          <w:lang w:eastAsia="it-IT"/>
        </w:rPr>
      </w:pPr>
      <w:proofErr w:type="spellStart"/>
      <w:r w:rsidRPr="00A56DB9">
        <w:rPr>
          <w:rFonts w:ascii="Calibri" w:hAnsi="Calibri" w:cs="Calibri"/>
          <w:b/>
          <w:color w:val="000000" w:themeColor="text1"/>
          <w:sz w:val="22"/>
          <w:szCs w:val="22"/>
          <w:lang w:eastAsia="it-IT"/>
        </w:rPr>
        <w:t>Magister</w:t>
      </w:r>
      <w:proofErr w:type="spellEnd"/>
      <w:r w:rsidRPr="00A56DB9">
        <w:rPr>
          <w:rFonts w:ascii="Calibri" w:hAnsi="Calibri" w:cs="Calibri"/>
          <w:b/>
          <w:color w:val="000000" w:themeColor="text1"/>
          <w:sz w:val="22"/>
          <w:szCs w:val="22"/>
          <w:lang w:eastAsia="it-IT"/>
        </w:rPr>
        <w:t xml:space="preserve"> Raffaello</w:t>
      </w:r>
    </w:p>
    <w:p w14:paraId="2623C3E3" w14:textId="260EE54D" w:rsidR="00EA03B1" w:rsidRPr="00A56DB9" w:rsidRDefault="00EA03B1" w:rsidP="00EA03B1">
      <w:pPr>
        <w:spacing w:before="100" w:beforeAutospacing="1" w:after="240"/>
        <w:contextualSpacing/>
        <w:rPr>
          <w:rFonts w:ascii="Calibri" w:hAnsi="Calibri" w:cs="Calibri"/>
          <w:b/>
          <w:color w:val="000000" w:themeColor="text1"/>
          <w:sz w:val="22"/>
          <w:szCs w:val="22"/>
          <w:lang w:eastAsia="it-IT"/>
        </w:rPr>
      </w:pPr>
      <w:r w:rsidRPr="00A56DB9">
        <w:rPr>
          <w:rFonts w:ascii="Calibri" w:hAnsi="Calibri" w:cs="Calibri"/>
          <w:b/>
          <w:color w:val="000000" w:themeColor="text1"/>
          <w:sz w:val="22"/>
          <w:szCs w:val="22"/>
          <w:lang w:eastAsia="it-IT"/>
        </w:rPr>
        <w:t>dal 09.05.2021 al 09.08.2021</w:t>
      </w:r>
      <w:r w:rsidRPr="00A56DB9">
        <w:rPr>
          <w:rFonts w:ascii="Calibri" w:hAnsi="Calibri" w:cs="Calibri"/>
          <w:b/>
          <w:color w:val="000000" w:themeColor="text1"/>
          <w:sz w:val="22"/>
          <w:szCs w:val="22"/>
          <w:lang w:eastAsia="it-IT"/>
        </w:rPr>
        <w:br/>
      </w:r>
      <w:proofErr w:type="spellStart"/>
      <w:r w:rsidRPr="00A56DB9">
        <w:rPr>
          <w:rFonts w:ascii="Calibri" w:hAnsi="Calibri" w:cs="Calibri"/>
          <w:b/>
          <w:color w:val="000000" w:themeColor="text1"/>
          <w:sz w:val="22"/>
          <w:szCs w:val="22"/>
          <w:lang w:eastAsia="it-IT"/>
        </w:rPr>
        <w:t>Parque</w:t>
      </w:r>
      <w:proofErr w:type="spellEnd"/>
      <w:r w:rsidRPr="00A56DB9">
        <w:rPr>
          <w:rFonts w:ascii="Calibri" w:hAnsi="Calibri" w:cs="Calibri"/>
          <w:b/>
          <w:color w:val="000000" w:themeColor="text1"/>
          <w:sz w:val="22"/>
          <w:szCs w:val="22"/>
          <w:lang w:eastAsia="it-IT"/>
        </w:rPr>
        <w:t xml:space="preserve"> </w:t>
      </w:r>
      <w:proofErr w:type="spellStart"/>
      <w:r w:rsidRPr="00A56DB9">
        <w:rPr>
          <w:rFonts w:ascii="Calibri" w:hAnsi="Calibri" w:cs="Calibri"/>
          <w:b/>
          <w:color w:val="000000" w:themeColor="text1"/>
          <w:sz w:val="22"/>
          <w:szCs w:val="22"/>
          <w:lang w:eastAsia="it-IT"/>
        </w:rPr>
        <w:t>Guanajuato</w:t>
      </w:r>
      <w:proofErr w:type="spellEnd"/>
      <w:r w:rsidRPr="00A56DB9">
        <w:rPr>
          <w:rFonts w:ascii="Calibri" w:hAnsi="Calibri" w:cs="Calibri"/>
          <w:b/>
          <w:color w:val="000000" w:themeColor="text1"/>
          <w:sz w:val="22"/>
          <w:szCs w:val="22"/>
          <w:lang w:eastAsia="it-IT"/>
        </w:rPr>
        <w:t xml:space="preserve"> Bicentenario, </w:t>
      </w:r>
      <w:proofErr w:type="spellStart"/>
      <w:r w:rsidRPr="00A56DB9">
        <w:rPr>
          <w:rFonts w:ascii="Calibri" w:hAnsi="Calibri" w:cs="Calibri"/>
          <w:b/>
          <w:color w:val="000000" w:themeColor="text1"/>
          <w:sz w:val="22"/>
          <w:szCs w:val="22"/>
          <w:lang w:eastAsia="it-IT"/>
        </w:rPr>
        <w:t>Guanajuato</w:t>
      </w:r>
      <w:proofErr w:type="spellEnd"/>
      <w:r w:rsidR="00940082" w:rsidRPr="00A56DB9">
        <w:rPr>
          <w:rFonts w:ascii="Calibri" w:hAnsi="Calibri" w:cs="Calibri"/>
          <w:b/>
          <w:color w:val="000000" w:themeColor="text1"/>
          <w:sz w:val="22"/>
          <w:szCs w:val="22"/>
          <w:lang w:eastAsia="it-IT"/>
        </w:rPr>
        <w:t xml:space="preserve"> </w:t>
      </w:r>
    </w:p>
    <w:p w14:paraId="432A4505" w14:textId="77777777" w:rsidR="00EA03B1" w:rsidRPr="00A56DB9" w:rsidRDefault="00EA03B1" w:rsidP="00B745D7">
      <w:pPr>
        <w:pStyle w:val="BasicParagraph"/>
        <w:suppressAutoHyphens/>
        <w:rPr>
          <w:rFonts w:ascii="Calibri" w:hAnsi="Calibri" w:cs="Calibri"/>
          <w:b/>
          <w:bCs/>
          <w:sz w:val="22"/>
          <w:szCs w:val="22"/>
        </w:rPr>
      </w:pPr>
    </w:p>
    <w:p w14:paraId="26007DD0" w14:textId="451EA199" w:rsidR="00B745D7" w:rsidRPr="00A56DB9" w:rsidRDefault="00B745D7" w:rsidP="00B745D7">
      <w:pPr>
        <w:pStyle w:val="BasicParagraph"/>
        <w:suppressAutoHyphens/>
        <w:rPr>
          <w:rFonts w:ascii="Calibri" w:hAnsi="Calibri" w:cs="Calibri"/>
          <w:b/>
          <w:bCs/>
          <w:sz w:val="22"/>
          <w:szCs w:val="22"/>
          <w:lang w:val="en-US"/>
        </w:rPr>
      </w:pPr>
      <w:r w:rsidRPr="00A56DB9">
        <w:rPr>
          <w:rFonts w:ascii="Calibri" w:hAnsi="Calibri" w:cs="Calibri"/>
          <w:b/>
          <w:bCs/>
          <w:sz w:val="22"/>
          <w:szCs w:val="22"/>
          <w:lang w:val="en-US"/>
        </w:rPr>
        <w:t>VIDEO TEASER</w:t>
      </w:r>
    </w:p>
    <w:p w14:paraId="7BE76568" w14:textId="77777777" w:rsidR="00B745D7" w:rsidRPr="00A56DB9" w:rsidRDefault="00B745D7" w:rsidP="00B745D7">
      <w:pPr>
        <w:pStyle w:val="BasicParagraph"/>
        <w:suppressAutoHyphens/>
        <w:rPr>
          <w:rStyle w:val="Collegamentoipertestuale"/>
          <w:rFonts w:ascii="Calibri" w:hAnsi="Calibri" w:cs="Calibri"/>
          <w:sz w:val="22"/>
          <w:szCs w:val="22"/>
          <w:lang w:val="en-US"/>
        </w:rPr>
      </w:pPr>
    </w:p>
    <w:p w14:paraId="57180318" w14:textId="011CAA01" w:rsidR="00B745D7" w:rsidRPr="00A56DB9" w:rsidRDefault="0050661B" w:rsidP="00B745D7">
      <w:pPr>
        <w:pStyle w:val="BasicParagraph"/>
        <w:suppressAutoHyphens/>
        <w:rPr>
          <w:rFonts w:ascii="Calibri" w:hAnsi="Calibri" w:cs="Calibri"/>
          <w:color w:val="0070C0"/>
          <w:sz w:val="22"/>
          <w:szCs w:val="22"/>
          <w:lang w:val="en-US"/>
        </w:rPr>
      </w:pPr>
      <w:hyperlink r:id="rId8" w:history="1">
        <w:r w:rsidR="002B30E0" w:rsidRPr="00A56DB9">
          <w:rPr>
            <w:rStyle w:val="Collegamentoipertestuale"/>
            <w:rFonts w:ascii="Calibri" w:hAnsi="Calibri" w:cs="Calibri"/>
            <w:color w:val="0070C0"/>
            <w:sz w:val="22"/>
            <w:szCs w:val="22"/>
            <w:lang w:val="en-US"/>
          </w:rPr>
          <w:t>https://www.youtube.com/watch?v=hp8fMmc2M7Y</w:t>
        </w:r>
      </w:hyperlink>
    </w:p>
    <w:p w14:paraId="06889D75" w14:textId="77777777" w:rsidR="002B30E0" w:rsidRPr="00A56DB9" w:rsidRDefault="002B30E0" w:rsidP="00B745D7">
      <w:pPr>
        <w:pStyle w:val="BasicParagraph"/>
        <w:suppressAutoHyphens/>
        <w:rPr>
          <w:rFonts w:ascii="Calibri" w:hAnsi="Calibri" w:cs="Calibri"/>
          <w:sz w:val="22"/>
          <w:szCs w:val="22"/>
          <w:lang w:val="en-US"/>
        </w:rPr>
      </w:pPr>
    </w:p>
    <w:p w14:paraId="36F8AD82" w14:textId="77777777" w:rsidR="006362AD" w:rsidRPr="00A56DB9" w:rsidRDefault="006362AD" w:rsidP="00B745D7">
      <w:pPr>
        <w:pStyle w:val="BasicParagraph"/>
        <w:suppressAutoHyphens/>
        <w:rPr>
          <w:rFonts w:ascii="Calibri" w:hAnsi="Calibri" w:cs="Calibri"/>
          <w:b/>
          <w:bCs/>
          <w:sz w:val="22"/>
          <w:szCs w:val="22"/>
          <w:lang w:val="en-US"/>
        </w:rPr>
      </w:pPr>
    </w:p>
    <w:p w14:paraId="4F3BA129" w14:textId="77777777" w:rsidR="00B745D7" w:rsidRPr="00A56DB9" w:rsidRDefault="00B745D7" w:rsidP="00B745D7">
      <w:pPr>
        <w:pStyle w:val="BasicParagraph"/>
        <w:suppressAutoHyphens/>
        <w:rPr>
          <w:rFonts w:ascii="Calibri" w:hAnsi="Calibri" w:cs="Calibri"/>
          <w:sz w:val="22"/>
          <w:szCs w:val="22"/>
        </w:rPr>
      </w:pPr>
      <w:r w:rsidRPr="00A56DB9">
        <w:rPr>
          <w:rFonts w:ascii="Calibri" w:hAnsi="Calibri" w:cs="Calibri"/>
          <w:b/>
          <w:bCs/>
          <w:sz w:val="22"/>
          <w:szCs w:val="22"/>
        </w:rPr>
        <w:t xml:space="preserve">UFFICIO STAMPA </w:t>
      </w:r>
    </w:p>
    <w:p w14:paraId="577C0EEB" w14:textId="77777777" w:rsidR="003F0742" w:rsidRPr="00A56DB9" w:rsidRDefault="003F0742" w:rsidP="003F0742">
      <w:pPr>
        <w:pStyle w:val="BasicParagraph"/>
        <w:rPr>
          <w:rFonts w:ascii="Calibri" w:hAnsi="Calibri" w:cs="Calibri"/>
          <w:sz w:val="22"/>
          <w:szCs w:val="22"/>
        </w:rPr>
      </w:pPr>
      <w:r w:rsidRPr="00A56DB9">
        <w:rPr>
          <w:rFonts w:ascii="Calibri" w:hAnsi="Calibri" w:cs="Calibri"/>
          <w:sz w:val="22"/>
          <w:szCs w:val="22"/>
        </w:rPr>
        <w:t xml:space="preserve">ARTEMIDE PR by STEFANIA BERTELLI </w:t>
      </w:r>
    </w:p>
    <w:p w14:paraId="1D776CB6" w14:textId="77777777" w:rsidR="00B745D7" w:rsidRPr="00A56DB9" w:rsidRDefault="00B745D7" w:rsidP="00B745D7">
      <w:pPr>
        <w:pStyle w:val="BasicParagraph"/>
        <w:suppressAutoHyphens/>
        <w:rPr>
          <w:rFonts w:ascii="Calibri" w:hAnsi="Calibri" w:cs="Calibri"/>
          <w:sz w:val="22"/>
          <w:szCs w:val="22"/>
        </w:rPr>
      </w:pPr>
      <w:r w:rsidRPr="00A56DB9">
        <w:rPr>
          <w:rFonts w:ascii="Calibri" w:hAnsi="Calibri" w:cs="Calibri"/>
          <w:sz w:val="22"/>
          <w:szCs w:val="22"/>
        </w:rPr>
        <w:t>T: + 39 339 619 38 18</w:t>
      </w:r>
      <w:r w:rsidRPr="00A56DB9">
        <w:rPr>
          <w:rFonts w:ascii="Tahoma" w:eastAsia="MS Mincho" w:hAnsi="Tahoma" w:cs="Tahoma"/>
          <w:sz w:val="22"/>
          <w:szCs w:val="22"/>
        </w:rPr>
        <w:t> </w:t>
      </w:r>
    </w:p>
    <w:p w14:paraId="09925345" w14:textId="25599F71" w:rsidR="00B745D7" w:rsidRPr="00A56DB9" w:rsidRDefault="00B745D7" w:rsidP="00B745D7">
      <w:pPr>
        <w:pStyle w:val="BasicParagraph"/>
        <w:suppressAutoHyphens/>
        <w:rPr>
          <w:rFonts w:ascii="Calibri" w:hAnsi="Calibri" w:cs="Calibri"/>
          <w:sz w:val="22"/>
          <w:szCs w:val="22"/>
        </w:rPr>
      </w:pPr>
      <w:r w:rsidRPr="00A56DB9">
        <w:rPr>
          <w:rFonts w:ascii="Calibri" w:hAnsi="Calibri" w:cs="Calibri"/>
          <w:sz w:val="22"/>
          <w:szCs w:val="22"/>
        </w:rPr>
        <w:t xml:space="preserve">E: </w:t>
      </w:r>
      <w:hyperlink r:id="rId9" w:history="1">
        <w:r w:rsidR="006362AD" w:rsidRPr="00A56DB9">
          <w:rPr>
            <w:rStyle w:val="Collegamentoipertestuale"/>
            <w:rFonts w:ascii="Calibri" w:hAnsi="Calibri" w:cs="Calibri"/>
            <w:sz w:val="22"/>
            <w:szCs w:val="22"/>
          </w:rPr>
          <w:t>stephanie.bertelli@gmail.com</w:t>
        </w:r>
      </w:hyperlink>
      <w:r w:rsidR="006362AD" w:rsidRPr="00A56DB9">
        <w:rPr>
          <w:rFonts w:ascii="Calibri" w:hAnsi="Calibri" w:cs="Calibri"/>
          <w:sz w:val="22"/>
          <w:szCs w:val="22"/>
        </w:rPr>
        <w:t>;  stefania.bertelli@artemidepr.it</w:t>
      </w:r>
    </w:p>
    <w:p w14:paraId="4D9126AD" w14:textId="77777777" w:rsidR="00B745D7" w:rsidRPr="00A56DB9" w:rsidRDefault="00B745D7" w:rsidP="00B745D7">
      <w:pPr>
        <w:pStyle w:val="BasicParagraph"/>
        <w:suppressAutoHyphens/>
        <w:rPr>
          <w:rFonts w:ascii="Calibri" w:hAnsi="Calibri" w:cs="Calibri"/>
          <w:sz w:val="22"/>
          <w:szCs w:val="22"/>
        </w:rPr>
      </w:pPr>
    </w:p>
    <w:p w14:paraId="5485A5EB" w14:textId="77777777" w:rsidR="00B745D7" w:rsidRPr="00A56DB9" w:rsidRDefault="00B745D7" w:rsidP="00B745D7">
      <w:pPr>
        <w:pStyle w:val="BasicParagraph"/>
        <w:suppressAutoHyphens/>
        <w:rPr>
          <w:rFonts w:ascii="Calibri" w:hAnsi="Calibri" w:cs="Calibri"/>
          <w:sz w:val="22"/>
          <w:szCs w:val="22"/>
        </w:rPr>
      </w:pPr>
      <w:r w:rsidRPr="00A56DB9">
        <w:rPr>
          <w:rFonts w:ascii="Calibri" w:hAnsi="Calibri" w:cs="Calibri"/>
          <w:b/>
          <w:bCs/>
          <w:sz w:val="22"/>
          <w:szCs w:val="22"/>
        </w:rPr>
        <w:t>MAGISTER ART</w:t>
      </w:r>
    </w:p>
    <w:p w14:paraId="263B17DE" w14:textId="77777777" w:rsidR="00B745D7" w:rsidRPr="00A56DB9" w:rsidRDefault="00B745D7" w:rsidP="00B745D7">
      <w:pPr>
        <w:pStyle w:val="BasicParagraph"/>
        <w:suppressAutoHyphens/>
        <w:rPr>
          <w:rFonts w:ascii="Calibri" w:hAnsi="Calibri" w:cs="Calibri"/>
          <w:sz w:val="22"/>
          <w:szCs w:val="22"/>
        </w:rPr>
      </w:pPr>
      <w:r w:rsidRPr="00A56DB9">
        <w:rPr>
          <w:rFonts w:ascii="Calibri" w:hAnsi="Calibri" w:cs="Calibri"/>
          <w:sz w:val="22"/>
          <w:szCs w:val="22"/>
        </w:rPr>
        <w:t>Giulia Lasen</w:t>
      </w:r>
    </w:p>
    <w:p w14:paraId="440F5DEA" w14:textId="77777777" w:rsidR="00B745D7" w:rsidRPr="00A56DB9" w:rsidRDefault="00B745D7" w:rsidP="00B745D7">
      <w:pPr>
        <w:pStyle w:val="BasicParagraph"/>
        <w:suppressAutoHyphens/>
        <w:rPr>
          <w:rFonts w:ascii="Calibri" w:hAnsi="Calibri" w:cs="Calibri"/>
          <w:sz w:val="22"/>
          <w:szCs w:val="22"/>
        </w:rPr>
      </w:pPr>
      <w:r w:rsidRPr="00A56DB9">
        <w:rPr>
          <w:rFonts w:ascii="Calibri" w:hAnsi="Calibri" w:cs="Calibri"/>
          <w:sz w:val="22"/>
          <w:szCs w:val="22"/>
        </w:rPr>
        <w:t>T: + 39 348 91 44 085</w:t>
      </w:r>
      <w:r w:rsidRPr="00A56DB9">
        <w:rPr>
          <w:rFonts w:ascii="Tahoma" w:eastAsia="MS Mincho" w:hAnsi="Tahoma" w:cs="Tahoma"/>
          <w:sz w:val="22"/>
          <w:szCs w:val="22"/>
        </w:rPr>
        <w:t> </w:t>
      </w:r>
    </w:p>
    <w:p w14:paraId="1C92B1AD" w14:textId="77777777" w:rsidR="00B745D7" w:rsidRPr="00A56DB9" w:rsidRDefault="00B745D7" w:rsidP="00B745D7">
      <w:pPr>
        <w:pStyle w:val="BasicParagraph"/>
        <w:suppressAutoHyphens/>
        <w:rPr>
          <w:rFonts w:ascii="Calibri" w:hAnsi="Calibri" w:cs="Calibri"/>
          <w:sz w:val="22"/>
          <w:szCs w:val="22"/>
        </w:rPr>
      </w:pPr>
      <w:r w:rsidRPr="00A56DB9">
        <w:rPr>
          <w:rFonts w:ascii="Calibri" w:hAnsi="Calibri" w:cs="Calibri"/>
          <w:sz w:val="22"/>
          <w:szCs w:val="22"/>
        </w:rPr>
        <w:t>E: info@magister.art</w:t>
      </w:r>
    </w:p>
    <w:p w14:paraId="42B70141" w14:textId="77777777" w:rsidR="00B745D7" w:rsidRPr="00A56DB9" w:rsidRDefault="00B745D7" w:rsidP="00B745D7">
      <w:pPr>
        <w:pStyle w:val="BasicParagraph"/>
        <w:suppressAutoHyphens/>
        <w:rPr>
          <w:rFonts w:ascii="Calibri" w:hAnsi="Calibri" w:cs="Calibri"/>
          <w:sz w:val="22"/>
          <w:szCs w:val="22"/>
        </w:rPr>
      </w:pPr>
    </w:p>
    <w:p w14:paraId="01B7F86D" w14:textId="77777777" w:rsidR="00B745D7" w:rsidRPr="00A56DB9" w:rsidRDefault="00B745D7" w:rsidP="00B745D7">
      <w:pPr>
        <w:pStyle w:val="BasicParagraph"/>
        <w:suppressAutoHyphens/>
        <w:rPr>
          <w:rFonts w:ascii="Calibri" w:hAnsi="Calibri" w:cs="Calibri"/>
          <w:sz w:val="22"/>
          <w:szCs w:val="22"/>
          <w:lang w:val="en-US"/>
        </w:rPr>
      </w:pPr>
      <w:r w:rsidRPr="00A56DB9">
        <w:rPr>
          <w:rFonts w:ascii="Calibri" w:hAnsi="Calibri" w:cs="Calibri"/>
          <w:b/>
          <w:bCs/>
          <w:sz w:val="22"/>
          <w:szCs w:val="22"/>
          <w:lang w:val="en-US"/>
        </w:rPr>
        <w:t>www.magister.art</w:t>
      </w:r>
    </w:p>
    <w:p w14:paraId="09C230F6" w14:textId="77777777" w:rsidR="00B745D7" w:rsidRPr="00A56DB9" w:rsidRDefault="00B745D7" w:rsidP="00B745D7">
      <w:pPr>
        <w:pStyle w:val="BasicParagraph"/>
        <w:suppressAutoHyphens/>
        <w:rPr>
          <w:rFonts w:ascii="Calibri" w:hAnsi="Calibri" w:cs="Calibri"/>
          <w:b/>
          <w:bCs/>
          <w:sz w:val="22"/>
          <w:szCs w:val="22"/>
          <w:lang w:val="en-US"/>
        </w:rPr>
      </w:pPr>
    </w:p>
    <w:p w14:paraId="79DD0C28" w14:textId="77777777" w:rsidR="00B745D7" w:rsidRPr="00A56DB9" w:rsidRDefault="00B745D7" w:rsidP="00B745D7">
      <w:pPr>
        <w:pStyle w:val="BasicParagraph"/>
        <w:suppressAutoHyphens/>
        <w:rPr>
          <w:rFonts w:ascii="Calibri" w:hAnsi="Calibri" w:cs="Calibri"/>
          <w:sz w:val="22"/>
          <w:szCs w:val="22"/>
          <w:lang w:val="en-US"/>
        </w:rPr>
      </w:pPr>
      <w:r w:rsidRPr="00A56DB9">
        <w:rPr>
          <w:rFonts w:ascii="Calibri" w:hAnsi="Calibri" w:cs="Calibri"/>
          <w:b/>
          <w:bCs/>
          <w:sz w:val="22"/>
          <w:szCs w:val="22"/>
          <w:lang w:val="en-US"/>
        </w:rPr>
        <w:lastRenderedPageBreak/>
        <w:t>SOCIAL MEDIA</w:t>
      </w:r>
    </w:p>
    <w:p w14:paraId="3028539B" w14:textId="77777777" w:rsidR="00B745D7" w:rsidRPr="00A56DB9" w:rsidRDefault="00B745D7" w:rsidP="00B745D7">
      <w:pPr>
        <w:pStyle w:val="BasicParagraph"/>
        <w:suppressAutoHyphens/>
        <w:rPr>
          <w:rFonts w:ascii="Calibri" w:hAnsi="Calibri" w:cs="Calibri"/>
          <w:sz w:val="22"/>
          <w:szCs w:val="22"/>
          <w:lang w:val="en-US"/>
        </w:rPr>
      </w:pPr>
      <w:r w:rsidRPr="00A56DB9">
        <w:rPr>
          <w:rFonts w:ascii="Calibri" w:hAnsi="Calibri" w:cs="Calibri"/>
          <w:sz w:val="22"/>
          <w:szCs w:val="22"/>
          <w:lang w:val="en-US"/>
        </w:rPr>
        <w:t xml:space="preserve">Facebook Magister Art Official </w:t>
      </w:r>
    </w:p>
    <w:p w14:paraId="161C4065" w14:textId="77777777" w:rsidR="00B745D7" w:rsidRPr="00A56DB9" w:rsidRDefault="00B745D7" w:rsidP="00B745D7">
      <w:pPr>
        <w:pStyle w:val="BasicParagraph"/>
        <w:suppressAutoHyphens/>
        <w:rPr>
          <w:rFonts w:ascii="Calibri" w:hAnsi="Calibri" w:cs="Calibri"/>
          <w:sz w:val="22"/>
          <w:szCs w:val="22"/>
          <w:lang w:val="en-US"/>
        </w:rPr>
      </w:pPr>
      <w:r w:rsidRPr="00A56DB9">
        <w:rPr>
          <w:rFonts w:ascii="Calibri" w:hAnsi="Calibri" w:cs="Calibri"/>
          <w:sz w:val="22"/>
          <w:szCs w:val="22"/>
          <w:lang w:val="en-US"/>
        </w:rPr>
        <w:t xml:space="preserve">Instagram @magister_art </w:t>
      </w:r>
    </w:p>
    <w:p w14:paraId="5A049043" w14:textId="77777777" w:rsidR="00BB0260" w:rsidRPr="00A56DB9" w:rsidRDefault="00B745D7" w:rsidP="00BB0260">
      <w:pPr>
        <w:pStyle w:val="BasicParagraph"/>
        <w:suppressAutoHyphens/>
        <w:rPr>
          <w:rFonts w:ascii="Calibri" w:hAnsi="Calibri" w:cs="Calibri"/>
          <w:sz w:val="22"/>
          <w:szCs w:val="22"/>
          <w:lang w:val="en-US"/>
        </w:rPr>
      </w:pPr>
      <w:r w:rsidRPr="00A56DB9">
        <w:rPr>
          <w:rFonts w:ascii="Calibri" w:hAnsi="Calibri" w:cs="Calibri"/>
          <w:sz w:val="22"/>
          <w:szCs w:val="22"/>
          <w:lang w:val="en-US"/>
        </w:rPr>
        <w:t xml:space="preserve">Twitter @magister_art </w:t>
      </w:r>
    </w:p>
    <w:p w14:paraId="65B1CE1B" w14:textId="18A055B4" w:rsidR="00B745D7" w:rsidRPr="00A56DB9" w:rsidRDefault="00B745D7" w:rsidP="00BB0260">
      <w:pPr>
        <w:pStyle w:val="BasicParagraph"/>
        <w:suppressAutoHyphens/>
        <w:rPr>
          <w:rFonts w:ascii="Calibri" w:hAnsi="Calibri" w:cs="Calibri"/>
          <w:sz w:val="22"/>
          <w:szCs w:val="22"/>
        </w:rPr>
      </w:pPr>
      <w:proofErr w:type="spellStart"/>
      <w:r w:rsidRPr="00A56DB9">
        <w:rPr>
          <w:rFonts w:ascii="Calibri" w:hAnsi="Calibri" w:cs="Calibri"/>
          <w:sz w:val="22"/>
          <w:szCs w:val="22"/>
        </w:rPr>
        <w:t>Youtube</w:t>
      </w:r>
      <w:proofErr w:type="spellEnd"/>
      <w:r w:rsidRPr="00A56DB9">
        <w:rPr>
          <w:rFonts w:ascii="Calibri" w:hAnsi="Calibri" w:cs="Calibri"/>
          <w:sz w:val="22"/>
          <w:szCs w:val="22"/>
        </w:rPr>
        <w:t xml:space="preserve"> </w:t>
      </w:r>
      <w:proofErr w:type="spellStart"/>
      <w:r w:rsidRPr="00A56DB9">
        <w:rPr>
          <w:rFonts w:ascii="Calibri" w:hAnsi="Calibri" w:cs="Calibri"/>
          <w:sz w:val="22"/>
          <w:szCs w:val="22"/>
        </w:rPr>
        <w:t>Magister</w:t>
      </w:r>
      <w:proofErr w:type="spellEnd"/>
      <w:r w:rsidRPr="00A56DB9">
        <w:rPr>
          <w:rFonts w:ascii="Calibri" w:hAnsi="Calibri" w:cs="Calibri"/>
          <w:sz w:val="22"/>
          <w:szCs w:val="22"/>
        </w:rPr>
        <w:t xml:space="preserve"> Art Channel</w:t>
      </w:r>
    </w:p>
    <w:p w14:paraId="5E203219" w14:textId="77777777" w:rsidR="00BB0260" w:rsidRPr="00A56DB9" w:rsidRDefault="00BB0260" w:rsidP="005D7521">
      <w:pPr>
        <w:autoSpaceDE w:val="0"/>
        <w:autoSpaceDN w:val="0"/>
        <w:adjustRightInd w:val="0"/>
        <w:rPr>
          <w:rFonts w:ascii="Calibri" w:hAnsi="Calibri" w:cs="Calibri"/>
          <w:sz w:val="22"/>
          <w:szCs w:val="22"/>
        </w:rPr>
      </w:pPr>
    </w:p>
    <w:p w14:paraId="72D09FB5" w14:textId="3A8A13A3" w:rsidR="00B745D7" w:rsidRPr="00A56DB9" w:rsidRDefault="00B745D7" w:rsidP="005D7521">
      <w:pPr>
        <w:autoSpaceDE w:val="0"/>
        <w:autoSpaceDN w:val="0"/>
        <w:adjustRightInd w:val="0"/>
        <w:rPr>
          <w:rFonts w:ascii="Calibri" w:hAnsi="Calibri" w:cs="Calibri"/>
          <w:b/>
          <w:i/>
          <w:sz w:val="22"/>
          <w:szCs w:val="22"/>
          <w:u w:val="single"/>
        </w:rPr>
      </w:pPr>
      <w:r w:rsidRPr="00A56DB9">
        <w:rPr>
          <w:rFonts w:ascii="Calibri" w:hAnsi="Calibri" w:cs="Calibri"/>
          <w:b/>
          <w:i/>
          <w:sz w:val="22"/>
          <w:szCs w:val="22"/>
          <w:u w:val="single"/>
        </w:rPr>
        <w:t>CURATELA</w:t>
      </w:r>
    </w:p>
    <w:p w14:paraId="488BCE0D" w14:textId="77777777" w:rsidR="00B745D7" w:rsidRPr="00A56DB9" w:rsidRDefault="00B745D7" w:rsidP="005D7521">
      <w:pPr>
        <w:autoSpaceDE w:val="0"/>
        <w:autoSpaceDN w:val="0"/>
        <w:adjustRightInd w:val="0"/>
        <w:rPr>
          <w:rFonts w:ascii="Calibri" w:hAnsi="Calibri" w:cs="Calibri"/>
          <w:sz w:val="22"/>
          <w:szCs w:val="22"/>
        </w:rPr>
      </w:pPr>
    </w:p>
    <w:p w14:paraId="366CA6C2" w14:textId="77777777" w:rsidR="00B745D7" w:rsidRPr="00A56DB9" w:rsidRDefault="00B745D7" w:rsidP="005D7521">
      <w:pPr>
        <w:autoSpaceDE w:val="0"/>
        <w:autoSpaceDN w:val="0"/>
        <w:adjustRightInd w:val="0"/>
        <w:rPr>
          <w:rFonts w:ascii="Calibri" w:hAnsi="Calibri" w:cs="Calibri"/>
          <w:b/>
          <w:bCs/>
          <w:sz w:val="22"/>
          <w:szCs w:val="22"/>
        </w:rPr>
      </w:pPr>
      <w:r w:rsidRPr="00A56DB9">
        <w:rPr>
          <w:rFonts w:ascii="Calibri" w:hAnsi="Calibri" w:cs="Calibri"/>
          <w:b/>
          <w:bCs/>
          <w:sz w:val="22"/>
          <w:szCs w:val="22"/>
        </w:rPr>
        <w:t>CLAUDIO STRINATI</w:t>
      </w:r>
    </w:p>
    <w:p w14:paraId="014638BF" w14:textId="77777777" w:rsidR="00B745D7" w:rsidRPr="00A56DB9" w:rsidRDefault="00B745D7" w:rsidP="005D7521">
      <w:pPr>
        <w:autoSpaceDE w:val="0"/>
        <w:autoSpaceDN w:val="0"/>
        <w:adjustRightInd w:val="0"/>
        <w:rPr>
          <w:rFonts w:ascii="Calibri" w:hAnsi="Calibri" w:cs="Calibri"/>
          <w:sz w:val="22"/>
          <w:szCs w:val="22"/>
        </w:rPr>
      </w:pPr>
      <w:r w:rsidRPr="00A56DB9">
        <w:rPr>
          <w:rFonts w:ascii="Calibri" w:hAnsi="Calibri" w:cs="Calibri"/>
          <w:sz w:val="22"/>
          <w:szCs w:val="22"/>
        </w:rPr>
        <w:t xml:space="preserve">Storico dell’Arte, esperto di pittura e scultura del Rinascimento, ha ideato e organizzato importanti mostre in Italia e all’estero. </w:t>
      </w:r>
    </w:p>
    <w:p w14:paraId="7DFBA9CF" w14:textId="77777777" w:rsidR="00B745D7" w:rsidRPr="00A56DB9" w:rsidRDefault="00B745D7" w:rsidP="005D7521">
      <w:pPr>
        <w:autoSpaceDE w:val="0"/>
        <w:autoSpaceDN w:val="0"/>
        <w:adjustRightInd w:val="0"/>
        <w:rPr>
          <w:rFonts w:ascii="Calibri" w:hAnsi="Calibri" w:cs="Calibri"/>
          <w:b/>
          <w:bCs/>
          <w:sz w:val="22"/>
          <w:szCs w:val="22"/>
        </w:rPr>
      </w:pPr>
    </w:p>
    <w:p w14:paraId="3AAE73C5" w14:textId="77777777" w:rsidR="00B745D7" w:rsidRPr="00A56DB9" w:rsidRDefault="00B745D7" w:rsidP="005D7521">
      <w:pPr>
        <w:autoSpaceDE w:val="0"/>
        <w:autoSpaceDN w:val="0"/>
        <w:adjustRightInd w:val="0"/>
        <w:rPr>
          <w:rFonts w:ascii="Calibri" w:hAnsi="Calibri" w:cs="Calibri"/>
          <w:b/>
          <w:bCs/>
          <w:sz w:val="22"/>
          <w:szCs w:val="22"/>
        </w:rPr>
      </w:pPr>
      <w:r w:rsidRPr="00A56DB9">
        <w:rPr>
          <w:rFonts w:ascii="Calibri" w:hAnsi="Calibri" w:cs="Calibri"/>
          <w:b/>
          <w:bCs/>
          <w:sz w:val="22"/>
          <w:szCs w:val="22"/>
        </w:rPr>
        <w:t>FEDERICO STRINATI</w:t>
      </w:r>
    </w:p>
    <w:p w14:paraId="519C1E76" w14:textId="77777777" w:rsidR="00B745D7" w:rsidRPr="00A56DB9" w:rsidRDefault="00B745D7" w:rsidP="005D7521">
      <w:pPr>
        <w:autoSpaceDE w:val="0"/>
        <w:autoSpaceDN w:val="0"/>
        <w:adjustRightInd w:val="0"/>
        <w:rPr>
          <w:rFonts w:ascii="Calibri" w:hAnsi="Calibri" w:cs="Calibri"/>
          <w:sz w:val="22"/>
          <w:szCs w:val="22"/>
        </w:rPr>
      </w:pPr>
      <w:r w:rsidRPr="00A56DB9">
        <w:rPr>
          <w:rFonts w:ascii="Calibri" w:hAnsi="Calibri" w:cs="Calibri"/>
          <w:sz w:val="22"/>
          <w:szCs w:val="22"/>
        </w:rPr>
        <w:t>Manager nell’ambito della divulgazione e promozione dei beni culturali, film-maker, compositore.</w:t>
      </w:r>
    </w:p>
    <w:p w14:paraId="3839A41F" w14:textId="77777777" w:rsidR="00B745D7" w:rsidRPr="00A56DB9" w:rsidRDefault="00B745D7" w:rsidP="005D7521">
      <w:pPr>
        <w:autoSpaceDE w:val="0"/>
        <w:autoSpaceDN w:val="0"/>
        <w:adjustRightInd w:val="0"/>
        <w:rPr>
          <w:rFonts w:ascii="Calibri" w:hAnsi="Calibri" w:cs="Calibri"/>
          <w:b/>
          <w:i/>
          <w:sz w:val="22"/>
          <w:szCs w:val="22"/>
          <w:u w:val="single"/>
        </w:rPr>
      </w:pPr>
    </w:p>
    <w:p w14:paraId="165A0637" w14:textId="77777777" w:rsidR="00B745D7" w:rsidRPr="00A56DB9" w:rsidRDefault="00B745D7" w:rsidP="005D7521">
      <w:pPr>
        <w:autoSpaceDE w:val="0"/>
        <w:autoSpaceDN w:val="0"/>
        <w:adjustRightInd w:val="0"/>
        <w:rPr>
          <w:rFonts w:ascii="Calibri" w:hAnsi="Calibri" w:cs="Calibri"/>
          <w:b/>
          <w:i/>
          <w:sz w:val="22"/>
          <w:szCs w:val="22"/>
          <w:u w:val="single"/>
          <w:lang w:val="en-GB"/>
        </w:rPr>
      </w:pPr>
      <w:r w:rsidRPr="00A56DB9">
        <w:rPr>
          <w:rFonts w:ascii="Calibri" w:hAnsi="Calibri" w:cs="Calibri"/>
          <w:b/>
          <w:i/>
          <w:sz w:val="22"/>
          <w:szCs w:val="22"/>
          <w:u w:val="single"/>
          <w:lang w:val="en-GB"/>
        </w:rPr>
        <w:t xml:space="preserve">COMITATO SCIENTIFICO </w:t>
      </w:r>
    </w:p>
    <w:p w14:paraId="16AD345D" w14:textId="77777777" w:rsidR="00B745D7" w:rsidRPr="00A56DB9" w:rsidRDefault="00B745D7" w:rsidP="005D7521">
      <w:pPr>
        <w:autoSpaceDE w:val="0"/>
        <w:autoSpaceDN w:val="0"/>
        <w:adjustRightInd w:val="0"/>
        <w:rPr>
          <w:rFonts w:ascii="Calibri" w:hAnsi="Calibri" w:cs="Calibri"/>
          <w:sz w:val="22"/>
          <w:szCs w:val="22"/>
          <w:lang w:val="en-GB"/>
        </w:rPr>
      </w:pPr>
    </w:p>
    <w:p w14:paraId="0DBE9919" w14:textId="77777777" w:rsidR="00B745D7" w:rsidRPr="00A56DB9" w:rsidRDefault="00B745D7" w:rsidP="005D7521">
      <w:pPr>
        <w:autoSpaceDE w:val="0"/>
        <w:autoSpaceDN w:val="0"/>
        <w:adjustRightInd w:val="0"/>
        <w:rPr>
          <w:rFonts w:ascii="Calibri" w:hAnsi="Calibri" w:cs="Calibri"/>
          <w:b/>
          <w:bCs/>
          <w:sz w:val="22"/>
          <w:szCs w:val="22"/>
          <w:lang w:val="en-GB"/>
        </w:rPr>
      </w:pPr>
      <w:r w:rsidRPr="00A56DB9">
        <w:rPr>
          <w:rFonts w:ascii="Calibri" w:hAnsi="Calibri" w:cs="Calibri"/>
          <w:b/>
          <w:bCs/>
          <w:sz w:val="22"/>
          <w:szCs w:val="22"/>
          <w:lang w:val="en-GB"/>
        </w:rPr>
        <w:t xml:space="preserve">Arnold </w:t>
      </w:r>
      <w:proofErr w:type="spellStart"/>
      <w:r w:rsidRPr="00A56DB9">
        <w:rPr>
          <w:rFonts w:ascii="Calibri" w:hAnsi="Calibri" w:cs="Calibri"/>
          <w:b/>
          <w:bCs/>
          <w:sz w:val="22"/>
          <w:szCs w:val="22"/>
          <w:lang w:val="en-GB"/>
        </w:rPr>
        <w:t>Nesselrath</w:t>
      </w:r>
      <w:proofErr w:type="spellEnd"/>
    </w:p>
    <w:p w14:paraId="6404083B" w14:textId="77777777" w:rsidR="00B745D7" w:rsidRPr="00A56DB9" w:rsidRDefault="00B745D7" w:rsidP="005D7521">
      <w:pPr>
        <w:autoSpaceDE w:val="0"/>
        <w:autoSpaceDN w:val="0"/>
        <w:adjustRightInd w:val="0"/>
        <w:rPr>
          <w:rFonts w:ascii="Calibri" w:hAnsi="Calibri" w:cs="Calibri"/>
          <w:sz w:val="22"/>
          <w:szCs w:val="22"/>
          <w:lang w:val="en-GB"/>
        </w:rPr>
      </w:pPr>
      <w:r w:rsidRPr="00A56DB9">
        <w:rPr>
          <w:rFonts w:ascii="Calibri" w:hAnsi="Calibri" w:cs="Calibri"/>
          <w:sz w:val="22"/>
          <w:szCs w:val="22"/>
          <w:lang w:val="en-GB"/>
        </w:rPr>
        <w:t xml:space="preserve">Prof. </w:t>
      </w:r>
      <w:proofErr w:type="spellStart"/>
      <w:r w:rsidRPr="00A56DB9">
        <w:rPr>
          <w:rFonts w:ascii="Calibri" w:hAnsi="Calibri" w:cs="Calibri"/>
          <w:sz w:val="22"/>
          <w:szCs w:val="22"/>
          <w:lang w:val="en-GB"/>
        </w:rPr>
        <w:t>presso</w:t>
      </w:r>
      <w:proofErr w:type="spellEnd"/>
      <w:r w:rsidRPr="00A56DB9">
        <w:rPr>
          <w:rFonts w:ascii="Calibri" w:hAnsi="Calibri" w:cs="Calibri"/>
          <w:sz w:val="22"/>
          <w:szCs w:val="22"/>
          <w:lang w:val="en-GB"/>
        </w:rPr>
        <w:t xml:space="preserve"> </w:t>
      </w:r>
      <w:proofErr w:type="spellStart"/>
      <w:r w:rsidRPr="00A56DB9">
        <w:rPr>
          <w:rFonts w:ascii="Calibri" w:hAnsi="Calibri" w:cs="Calibri"/>
          <w:sz w:val="22"/>
          <w:szCs w:val="22"/>
          <w:lang w:val="en-GB"/>
        </w:rPr>
        <w:t>Institut</w:t>
      </w:r>
      <w:proofErr w:type="spellEnd"/>
      <w:r w:rsidRPr="00A56DB9">
        <w:rPr>
          <w:rFonts w:ascii="Calibri" w:hAnsi="Calibri" w:cs="Calibri"/>
          <w:sz w:val="22"/>
          <w:szCs w:val="22"/>
          <w:lang w:val="en-GB"/>
        </w:rPr>
        <w:t xml:space="preserve"> </w:t>
      </w:r>
      <w:proofErr w:type="spellStart"/>
      <w:r w:rsidRPr="00A56DB9">
        <w:rPr>
          <w:rFonts w:ascii="Calibri" w:hAnsi="Calibri" w:cs="Calibri"/>
          <w:sz w:val="22"/>
          <w:szCs w:val="22"/>
          <w:lang w:val="en-GB"/>
        </w:rPr>
        <w:t>für</w:t>
      </w:r>
      <w:proofErr w:type="spellEnd"/>
      <w:r w:rsidRPr="00A56DB9">
        <w:rPr>
          <w:rFonts w:ascii="Calibri" w:hAnsi="Calibri" w:cs="Calibri"/>
          <w:sz w:val="22"/>
          <w:szCs w:val="22"/>
          <w:lang w:val="en-GB"/>
        </w:rPr>
        <w:t xml:space="preserve"> </w:t>
      </w:r>
      <w:proofErr w:type="spellStart"/>
      <w:r w:rsidRPr="00A56DB9">
        <w:rPr>
          <w:rFonts w:ascii="Calibri" w:hAnsi="Calibri" w:cs="Calibri"/>
          <w:sz w:val="22"/>
          <w:szCs w:val="22"/>
          <w:lang w:val="en-GB"/>
        </w:rPr>
        <w:t>Kunst</w:t>
      </w:r>
      <w:proofErr w:type="spellEnd"/>
      <w:r w:rsidRPr="00A56DB9">
        <w:rPr>
          <w:rFonts w:ascii="Calibri" w:hAnsi="Calibri" w:cs="Calibri"/>
          <w:sz w:val="22"/>
          <w:szCs w:val="22"/>
          <w:lang w:val="en-GB"/>
        </w:rPr>
        <w:t xml:space="preserve">- und </w:t>
      </w:r>
      <w:proofErr w:type="spellStart"/>
      <w:r w:rsidRPr="00A56DB9">
        <w:rPr>
          <w:rFonts w:ascii="Calibri" w:hAnsi="Calibri" w:cs="Calibri"/>
          <w:sz w:val="22"/>
          <w:szCs w:val="22"/>
          <w:lang w:val="en-GB"/>
        </w:rPr>
        <w:t>Bildgeschichte</w:t>
      </w:r>
      <w:proofErr w:type="spellEnd"/>
      <w:r w:rsidRPr="00A56DB9">
        <w:rPr>
          <w:rFonts w:ascii="Calibri" w:hAnsi="Calibri" w:cs="Calibri"/>
          <w:sz w:val="22"/>
          <w:szCs w:val="22"/>
          <w:lang w:val="en-GB"/>
        </w:rPr>
        <w:t xml:space="preserve"> (IKB) der Humboldt-</w:t>
      </w:r>
      <w:proofErr w:type="spellStart"/>
      <w:r w:rsidRPr="00A56DB9">
        <w:rPr>
          <w:rFonts w:ascii="Calibri" w:hAnsi="Calibri" w:cs="Calibri"/>
          <w:sz w:val="22"/>
          <w:szCs w:val="22"/>
          <w:lang w:val="en-GB"/>
        </w:rPr>
        <w:t>Universität</w:t>
      </w:r>
      <w:proofErr w:type="spellEnd"/>
      <w:r w:rsidRPr="00A56DB9">
        <w:rPr>
          <w:rFonts w:ascii="Calibri" w:hAnsi="Calibri" w:cs="Calibri"/>
          <w:sz w:val="22"/>
          <w:szCs w:val="22"/>
          <w:lang w:val="en-GB"/>
        </w:rPr>
        <w:t xml:space="preserve"> </w:t>
      </w:r>
      <w:proofErr w:type="spellStart"/>
      <w:r w:rsidRPr="00A56DB9">
        <w:rPr>
          <w:rFonts w:ascii="Calibri" w:hAnsi="Calibri" w:cs="Calibri"/>
          <w:sz w:val="22"/>
          <w:szCs w:val="22"/>
          <w:lang w:val="en-GB"/>
        </w:rPr>
        <w:t>zu</w:t>
      </w:r>
      <w:proofErr w:type="spellEnd"/>
      <w:r w:rsidRPr="00A56DB9">
        <w:rPr>
          <w:rFonts w:ascii="Calibri" w:hAnsi="Calibri" w:cs="Calibri"/>
          <w:sz w:val="22"/>
          <w:szCs w:val="22"/>
          <w:lang w:val="en-GB"/>
        </w:rPr>
        <w:t xml:space="preserve"> Berlin</w:t>
      </w:r>
    </w:p>
    <w:p w14:paraId="09BCA976" w14:textId="77777777" w:rsidR="00B745D7" w:rsidRPr="00A56DB9" w:rsidRDefault="00B745D7" w:rsidP="005D7521">
      <w:pPr>
        <w:autoSpaceDE w:val="0"/>
        <w:autoSpaceDN w:val="0"/>
        <w:adjustRightInd w:val="0"/>
        <w:rPr>
          <w:rFonts w:ascii="Calibri" w:hAnsi="Calibri" w:cs="Calibri"/>
          <w:sz w:val="22"/>
          <w:szCs w:val="22"/>
          <w:lang w:val="en-GB"/>
        </w:rPr>
      </w:pPr>
    </w:p>
    <w:p w14:paraId="25BDC82B" w14:textId="77777777" w:rsidR="00B745D7" w:rsidRPr="00A56DB9" w:rsidRDefault="00B745D7" w:rsidP="005D7521">
      <w:pPr>
        <w:autoSpaceDE w:val="0"/>
        <w:autoSpaceDN w:val="0"/>
        <w:adjustRightInd w:val="0"/>
        <w:rPr>
          <w:rFonts w:ascii="Calibri" w:hAnsi="Calibri" w:cs="Calibri"/>
          <w:b/>
          <w:bCs/>
          <w:sz w:val="22"/>
          <w:szCs w:val="22"/>
        </w:rPr>
      </w:pPr>
      <w:r w:rsidRPr="00A56DB9">
        <w:rPr>
          <w:rFonts w:ascii="Calibri" w:hAnsi="Calibri" w:cs="Calibri"/>
          <w:b/>
          <w:bCs/>
          <w:sz w:val="22"/>
          <w:szCs w:val="22"/>
        </w:rPr>
        <w:t xml:space="preserve">Barbara </w:t>
      </w:r>
      <w:proofErr w:type="spellStart"/>
      <w:r w:rsidRPr="00A56DB9">
        <w:rPr>
          <w:rFonts w:ascii="Calibri" w:hAnsi="Calibri" w:cs="Calibri"/>
          <w:b/>
          <w:bCs/>
          <w:sz w:val="22"/>
          <w:szCs w:val="22"/>
        </w:rPr>
        <w:t>Jatta</w:t>
      </w:r>
      <w:proofErr w:type="spellEnd"/>
      <w:r w:rsidRPr="00A56DB9">
        <w:rPr>
          <w:rFonts w:ascii="Calibri" w:hAnsi="Calibri" w:cs="Calibri"/>
          <w:b/>
          <w:bCs/>
          <w:sz w:val="22"/>
          <w:szCs w:val="22"/>
        </w:rPr>
        <w:t xml:space="preserve"> </w:t>
      </w:r>
    </w:p>
    <w:p w14:paraId="7CB4EB37" w14:textId="77777777" w:rsidR="00B745D7" w:rsidRPr="00A56DB9" w:rsidRDefault="00B745D7" w:rsidP="005D7521">
      <w:pPr>
        <w:autoSpaceDE w:val="0"/>
        <w:autoSpaceDN w:val="0"/>
        <w:adjustRightInd w:val="0"/>
        <w:rPr>
          <w:rFonts w:ascii="Calibri" w:hAnsi="Calibri" w:cs="Calibri"/>
          <w:sz w:val="22"/>
          <w:szCs w:val="22"/>
        </w:rPr>
      </w:pPr>
      <w:r w:rsidRPr="00A56DB9">
        <w:rPr>
          <w:rFonts w:ascii="Calibri" w:hAnsi="Calibri" w:cs="Calibri"/>
          <w:sz w:val="22"/>
          <w:szCs w:val="22"/>
        </w:rPr>
        <w:t>Direttrice Musei Vaticani</w:t>
      </w:r>
    </w:p>
    <w:p w14:paraId="43B095C4" w14:textId="77777777" w:rsidR="00B745D7" w:rsidRPr="00A56DB9" w:rsidRDefault="00B745D7" w:rsidP="005D7521">
      <w:pPr>
        <w:autoSpaceDE w:val="0"/>
        <w:autoSpaceDN w:val="0"/>
        <w:adjustRightInd w:val="0"/>
        <w:rPr>
          <w:rFonts w:ascii="Calibri" w:hAnsi="Calibri" w:cs="Calibri"/>
          <w:sz w:val="22"/>
          <w:szCs w:val="22"/>
        </w:rPr>
      </w:pPr>
    </w:p>
    <w:p w14:paraId="686E528C" w14:textId="77777777" w:rsidR="00B745D7" w:rsidRPr="00A56DB9" w:rsidRDefault="00B745D7" w:rsidP="005D7521">
      <w:pPr>
        <w:autoSpaceDE w:val="0"/>
        <w:autoSpaceDN w:val="0"/>
        <w:adjustRightInd w:val="0"/>
        <w:rPr>
          <w:rFonts w:ascii="Calibri" w:hAnsi="Calibri" w:cs="Calibri"/>
          <w:b/>
          <w:bCs/>
          <w:sz w:val="22"/>
          <w:szCs w:val="22"/>
        </w:rPr>
      </w:pPr>
      <w:r w:rsidRPr="00A56DB9">
        <w:rPr>
          <w:rFonts w:ascii="Calibri" w:hAnsi="Calibri" w:cs="Calibri"/>
          <w:b/>
          <w:bCs/>
          <w:sz w:val="22"/>
          <w:szCs w:val="22"/>
        </w:rPr>
        <w:t>Alessandro Zuccari</w:t>
      </w:r>
    </w:p>
    <w:p w14:paraId="6B61B699" w14:textId="77777777" w:rsidR="00B745D7" w:rsidRPr="00A56DB9" w:rsidRDefault="00B745D7" w:rsidP="00B745D7">
      <w:pPr>
        <w:autoSpaceDE w:val="0"/>
        <w:autoSpaceDN w:val="0"/>
        <w:adjustRightInd w:val="0"/>
        <w:rPr>
          <w:rFonts w:ascii="Calibri" w:hAnsi="Calibri" w:cs="Calibri"/>
          <w:sz w:val="22"/>
          <w:szCs w:val="22"/>
        </w:rPr>
      </w:pPr>
      <w:r w:rsidRPr="00A56DB9">
        <w:rPr>
          <w:rFonts w:ascii="Calibri" w:hAnsi="Calibri" w:cs="Calibri"/>
          <w:sz w:val="22"/>
          <w:szCs w:val="22"/>
        </w:rPr>
        <w:t>Prof. Ordinario presso Dipartimento di Storia dell'Arte e Spettacolo, Università La Sapienza di Roma</w:t>
      </w:r>
    </w:p>
    <w:p w14:paraId="1EA70172" w14:textId="77777777" w:rsidR="00B745D7" w:rsidRPr="00A56DB9" w:rsidRDefault="00B745D7" w:rsidP="00B745D7">
      <w:pPr>
        <w:autoSpaceDE w:val="0"/>
        <w:autoSpaceDN w:val="0"/>
        <w:adjustRightInd w:val="0"/>
        <w:rPr>
          <w:rFonts w:ascii="Calibri" w:hAnsi="Calibri" w:cs="Calibri"/>
          <w:sz w:val="22"/>
          <w:szCs w:val="22"/>
        </w:rPr>
      </w:pPr>
    </w:p>
    <w:p w14:paraId="00B4FDA7" w14:textId="2942684A" w:rsidR="00B745D7" w:rsidRPr="00A56DB9" w:rsidRDefault="00B745D7" w:rsidP="00B745D7">
      <w:pPr>
        <w:autoSpaceDE w:val="0"/>
        <w:autoSpaceDN w:val="0"/>
        <w:adjustRightInd w:val="0"/>
        <w:rPr>
          <w:rFonts w:ascii="Calibri" w:hAnsi="Calibri" w:cs="Calibri"/>
          <w:sz w:val="22"/>
          <w:szCs w:val="22"/>
        </w:rPr>
      </w:pPr>
      <w:r w:rsidRPr="00A56DB9">
        <w:rPr>
          <w:rFonts w:ascii="Calibri" w:hAnsi="Calibri" w:cs="Calibri"/>
          <w:b/>
          <w:bCs/>
          <w:sz w:val="22"/>
          <w:szCs w:val="22"/>
        </w:rPr>
        <w:t>Pietro di Loreto</w:t>
      </w:r>
      <w:r w:rsidR="005D7521" w:rsidRPr="00A56DB9">
        <w:rPr>
          <w:rFonts w:ascii="Calibri" w:hAnsi="Calibri" w:cs="Calibri"/>
          <w:b/>
          <w:bCs/>
          <w:sz w:val="22"/>
          <w:szCs w:val="22"/>
        </w:rPr>
        <w:t xml:space="preserve"> </w:t>
      </w:r>
      <w:r w:rsidRPr="00A56DB9">
        <w:rPr>
          <w:rFonts w:ascii="Calibri" w:hAnsi="Calibri" w:cs="Calibri"/>
          <w:sz w:val="22"/>
          <w:szCs w:val="22"/>
        </w:rPr>
        <w:t xml:space="preserve">Scrittore, Giornalista e Direttore web magazine </w:t>
      </w:r>
      <w:hyperlink r:id="rId10" w:history="1">
        <w:r w:rsidRPr="00A56DB9">
          <w:rPr>
            <w:rFonts w:ascii="Calibri" w:hAnsi="Calibri" w:cs="Calibri"/>
            <w:sz w:val="22"/>
            <w:szCs w:val="22"/>
          </w:rPr>
          <w:t>aboutartonline.com</w:t>
        </w:r>
      </w:hyperlink>
    </w:p>
    <w:p w14:paraId="3A73AC6F" w14:textId="77777777" w:rsidR="00B745D7" w:rsidRPr="00A56DB9" w:rsidRDefault="00B745D7" w:rsidP="00B745D7">
      <w:pPr>
        <w:autoSpaceDE w:val="0"/>
        <w:autoSpaceDN w:val="0"/>
        <w:adjustRightInd w:val="0"/>
        <w:rPr>
          <w:rFonts w:ascii="Calibri" w:hAnsi="Calibri" w:cs="Calibri"/>
          <w:sz w:val="22"/>
          <w:szCs w:val="22"/>
        </w:rPr>
      </w:pPr>
    </w:p>
    <w:p w14:paraId="43AE04C8" w14:textId="7874AC76" w:rsidR="00DE295F" w:rsidRPr="00A56DB9" w:rsidRDefault="00DE295F" w:rsidP="00DE295F">
      <w:pPr>
        <w:autoSpaceDE w:val="0"/>
        <w:autoSpaceDN w:val="0"/>
        <w:adjustRightInd w:val="0"/>
        <w:rPr>
          <w:rFonts w:ascii="Calibri" w:hAnsi="Calibri" w:cs="Calibri"/>
          <w:b/>
          <w:i/>
          <w:sz w:val="22"/>
          <w:szCs w:val="22"/>
          <w:u w:val="single"/>
        </w:rPr>
      </w:pPr>
      <w:r w:rsidRPr="00A56DB9">
        <w:rPr>
          <w:rFonts w:ascii="Calibri" w:hAnsi="Calibri" w:cs="Calibri"/>
          <w:b/>
          <w:i/>
          <w:sz w:val="22"/>
          <w:szCs w:val="22"/>
          <w:u w:val="single"/>
        </w:rPr>
        <w:t>MAGISTER ART TEAM – MAGISTER RAFFAELLO</w:t>
      </w:r>
    </w:p>
    <w:p w14:paraId="05FA5051" w14:textId="77777777" w:rsidR="00DE295F" w:rsidRPr="00A56DB9" w:rsidRDefault="00DE295F" w:rsidP="00DE295F">
      <w:pPr>
        <w:autoSpaceDE w:val="0"/>
        <w:autoSpaceDN w:val="0"/>
        <w:adjustRightInd w:val="0"/>
        <w:rPr>
          <w:rFonts w:ascii="Calibri" w:hAnsi="Calibri" w:cs="Calibri"/>
          <w:sz w:val="22"/>
          <w:szCs w:val="22"/>
        </w:rPr>
      </w:pPr>
    </w:p>
    <w:p w14:paraId="6EE7D6DD" w14:textId="77777777" w:rsidR="00DE295F" w:rsidRPr="00A56DB9" w:rsidRDefault="00DE295F" w:rsidP="00DE295F">
      <w:pPr>
        <w:autoSpaceDE w:val="0"/>
        <w:autoSpaceDN w:val="0"/>
        <w:adjustRightInd w:val="0"/>
        <w:rPr>
          <w:rFonts w:ascii="Calibri" w:hAnsi="Calibri" w:cs="Calibri"/>
          <w:b/>
          <w:bCs/>
          <w:sz w:val="22"/>
          <w:szCs w:val="22"/>
        </w:rPr>
      </w:pPr>
      <w:r w:rsidRPr="00A56DB9">
        <w:rPr>
          <w:rFonts w:ascii="Calibri" w:hAnsi="Calibri" w:cs="Calibri"/>
          <w:b/>
          <w:bCs/>
          <w:sz w:val="22"/>
          <w:szCs w:val="22"/>
        </w:rPr>
        <w:t xml:space="preserve">RENATO SAPORITO </w:t>
      </w:r>
    </w:p>
    <w:p w14:paraId="4F2AD944" w14:textId="77777777" w:rsidR="00DE295F" w:rsidRPr="00A56DB9" w:rsidRDefault="00DE295F" w:rsidP="00DE295F">
      <w:pPr>
        <w:autoSpaceDE w:val="0"/>
        <w:autoSpaceDN w:val="0"/>
        <w:adjustRightInd w:val="0"/>
        <w:rPr>
          <w:rFonts w:ascii="Calibri" w:hAnsi="Calibri" w:cs="Calibri"/>
          <w:sz w:val="22"/>
          <w:szCs w:val="22"/>
        </w:rPr>
      </w:pPr>
      <w:proofErr w:type="spellStart"/>
      <w:r w:rsidRPr="00A56DB9">
        <w:rPr>
          <w:rFonts w:ascii="Calibri" w:hAnsi="Calibri" w:cs="Calibri"/>
          <w:sz w:val="22"/>
          <w:szCs w:val="22"/>
        </w:rPr>
        <w:t>Founder</w:t>
      </w:r>
      <w:proofErr w:type="spellEnd"/>
      <w:r w:rsidRPr="00A56DB9">
        <w:rPr>
          <w:rFonts w:ascii="Calibri" w:hAnsi="Calibri" w:cs="Calibri"/>
          <w:sz w:val="22"/>
          <w:szCs w:val="22"/>
        </w:rPr>
        <w:t xml:space="preserve">, CEO and Creative Supervisor </w:t>
      </w:r>
    </w:p>
    <w:p w14:paraId="39DDDEA5" w14:textId="77777777" w:rsidR="00DE295F" w:rsidRPr="00A56DB9" w:rsidRDefault="00DE295F" w:rsidP="00DE295F">
      <w:pPr>
        <w:autoSpaceDE w:val="0"/>
        <w:autoSpaceDN w:val="0"/>
        <w:adjustRightInd w:val="0"/>
        <w:rPr>
          <w:rFonts w:ascii="Calibri" w:hAnsi="Calibri" w:cs="Calibri"/>
          <w:b/>
          <w:bCs/>
          <w:sz w:val="22"/>
          <w:szCs w:val="22"/>
        </w:rPr>
      </w:pPr>
    </w:p>
    <w:p w14:paraId="0FB32AB9" w14:textId="77777777" w:rsidR="00DE295F" w:rsidRPr="00A56DB9" w:rsidRDefault="00DE295F" w:rsidP="00DE295F">
      <w:pPr>
        <w:autoSpaceDE w:val="0"/>
        <w:autoSpaceDN w:val="0"/>
        <w:adjustRightInd w:val="0"/>
        <w:rPr>
          <w:rFonts w:ascii="Calibri" w:hAnsi="Calibri" w:cs="Calibri"/>
          <w:b/>
          <w:bCs/>
          <w:sz w:val="22"/>
          <w:szCs w:val="22"/>
        </w:rPr>
      </w:pPr>
      <w:r w:rsidRPr="00A56DB9">
        <w:rPr>
          <w:rFonts w:ascii="Calibri" w:hAnsi="Calibri" w:cs="Calibri"/>
          <w:b/>
          <w:bCs/>
          <w:sz w:val="22"/>
          <w:szCs w:val="22"/>
        </w:rPr>
        <w:t xml:space="preserve">LUCA MAZZIERI </w:t>
      </w:r>
    </w:p>
    <w:p w14:paraId="677AB952" w14:textId="77777777" w:rsidR="00DE295F" w:rsidRPr="00A56DB9" w:rsidRDefault="00DE295F" w:rsidP="00DE295F">
      <w:pPr>
        <w:autoSpaceDE w:val="0"/>
        <w:autoSpaceDN w:val="0"/>
        <w:adjustRightInd w:val="0"/>
        <w:rPr>
          <w:rFonts w:ascii="Calibri" w:hAnsi="Calibri" w:cs="Calibri"/>
          <w:sz w:val="22"/>
          <w:szCs w:val="22"/>
        </w:rPr>
      </w:pPr>
      <w:proofErr w:type="spellStart"/>
      <w:r w:rsidRPr="00A56DB9">
        <w:rPr>
          <w:rFonts w:ascii="Calibri" w:hAnsi="Calibri" w:cs="Calibri"/>
          <w:sz w:val="22"/>
          <w:szCs w:val="22"/>
        </w:rPr>
        <w:t>Artistic</w:t>
      </w:r>
      <w:proofErr w:type="spellEnd"/>
      <w:r w:rsidRPr="00A56DB9">
        <w:rPr>
          <w:rFonts w:ascii="Calibri" w:hAnsi="Calibri" w:cs="Calibri"/>
          <w:sz w:val="22"/>
          <w:szCs w:val="22"/>
        </w:rPr>
        <w:t xml:space="preserve"> </w:t>
      </w:r>
      <w:proofErr w:type="spellStart"/>
      <w:r w:rsidRPr="00A56DB9">
        <w:rPr>
          <w:rFonts w:ascii="Calibri" w:hAnsi="Calibri" w:cs="Calibri"/>
          <w:sz w:val="22"/>
          <w:szCs w:val="22"/>
        </w:rPr>
        <w:t>Director</w:t>
      </w:r>
      <w:proofErr w:type="spellEnd"/>
      <w:r w:rsidRPr="00A56DB9">
        <w:rPr>
          <w:rFonts w:ascii="Calibri" w:hAnsi="Calibri" w:cs="Calibri"/>
          <w:sz w:val="22"/>
          <w:szCs w:val="22"/>
        </w:rPr>
        <w:t xml:space="preserve"> </w:t>
      </w:r>
    </w:p>
    <w:p w14:paraId="6A246EE1" w14:textId="77777777" w:rsidR="00DE295F" w:rsidRPr="00A56DB9" w:rsidRDefault="00DE295F" w:rsidP="00DE295F">
      <w:pPr>
        <w:autoSpaceDE w:val="0"/>
        <w:autoSpaceDN w:val="0"/>
        <w:adjustRightInd w:val="0"/>
        <w:rPr>
          <w:rFonts w:ascii="Calibri" w:hAnsi="Calibri" w:cs="Calibri"/>
          <w:b/>
          <w:bCs/>
          <w:sz w:val="22"/>
          <w:szCs w:val="22"/>
        </w:rPr>
      </w:pPr>
    </w:p>
    <w:p w14:paraId="12BEA3C1" w14:textId="77777777" w:rsidR="00DE295F" w:rsidRPr="00A56DB9" w:rsidRDefault="00DE295F" w:rsidP="00DE295F">
      <w:pPr>
        <w:autoSpaceDE w:val="0"/>
        <w:autoSpaceDN w:val="0"/>
        <w:adjustRightInd w:val="0"/>
        <w:rPr>
          <w:rFonts w:ascii="Calibri" w:hAnsi="Calibri" w:cs="Calibri"/>
          <w:b/>
          <w:bCs/>
          <w:sz w:val="22"/>
          <w:szCs w:val="22"/>
        </w:rPr>
      </w:pPr>
      <w:r w:rsidRPr="00A56DB9">
        <w:rPr>
          <w:rFonts w:ascii="Calibri" w:hAnsi="Calibri" w:cs="Calibri"/>
          <w:b/>
          <w:bCs/>
          <w:sz w:val="22"/>
          <w:szCs w:val="22"/>
        </w:rPr>
        <w:t xml:space="preserve">ALESSANDRA COSTANTINI </w:t>
      </w:r>
    </w:p>
    <w:p w14:paraId="369CD9D0" w14:textId="77777777" w:rsidR="00DE295F" w:rsidRPr="00A56DB9" w:rsidRDefault="00DE295F" w:rsidP="00DE295F">
      <w:pPr>
        <w:autoSpaceDE w:val="0"/>
        <w:autoSpaceDN w:val="0"/>
        <w:adjustRightInd w:val="0"/>
        <w:rPr>
          <w:rFonts w:ascii="Calibri" w:hAnsi="Calibri" w:cs="Calibri"/>
          <w:sz w:val="22"/>
          <w:szCs w:val="22"/>
          <w:lang w:val="en-US"/>
        </w:rPr>
      </w:pPr>
      <w:r w:rsidRPr="00A56DB9">
        <w:rPr>
          <w:rFonts w:ascii="Calibri" w:hAnsi="Calibri" w:cs="Calibri"/>
          <w:sz w:val="22"/>
          <w:szCs w:val="22"/>
          <w:lang w:val="en-US"/>
        </w:rPr>
        <w:t xml:space="preserve">Creative Director </w:t>
      </w:r>
    </w:p>
    <w:p w14:paraId="3A5CCAF8" w14:textId="77777777" w:rsidR="00DE295F" w:rsidRPr="00A56DB9" w:rsidRDefault="00DE295F" w:rsidP="00DE295F">
      <w:pPr>
        <w:autoSpaceDE w:val="0"/>
        <w:autoSpaceDN w:val="0"/>
        <w:adjustRightInd w:val="0"/>
        <w:rPr>
          <w:rFonts w:ascii="Calibri" w:hAnsi="Calibri" w:cs="Calibri"/>
          <w:b/>
          <w:bCs/>
          <w:sz w:val="22"/>
          <w:szCs w:val="22"/>
          <w:lang w:val="en-US"/>
        </w:rPr>
      </w:pPr>
    </w:p>
    <w:p w14:paraId="14E34DBC" w14:textId="77777777" w:rsidR="00DE295F" w:rsidRPr="00A56DB9" w:rsidRDefault="00DE295F" w:rsidP="00DE295F">
      <w:pPr>
        <w:autoSpaceDE w:val="0"/>
        <w:autoSpaceDN w:val="0"/>
        <w:adjustRightInd w:val="0"/>
        <w:rPr>
          <w:rFonts w:ascii="Calibri" w:hAnsi="Calibri" w:cs="Calibri"/>
          <w:b/>
          <w:bCs/>
          <w:sz w:val="22"/>
          <w:szCs w:val="22"/>
          <w:lang w:val="en-US"/>
        </w:rPr>
      </w:pPr>
      <w:r w:rsidRPr="00A56DB9">
        <w:rPr>
          <w:rFonts w:ascii="Calibri" w:hAnsi="Calibri" w:cs="Calibri"/>
          <w:b/>
          <w:bCs/>
          <w:sz w:val="22"/>
          <w:szCs w:val="22"/>
          <w:lang w:val="en-US"/>
        </w:rPr>
        <w:t xml:space="preserve">SIMONA DENTONE </w:t>
      </w:r>
    </w:p>
    <w:p w14:paraId="6F29DD44" w14:textId="77777777" w:rsidR="00DE295F" w:rsidRPr="00A56DB9" w:rsidRDefault="00DE295F" w:rsidP="00DE295F">
      <w:pPr>
        <w:autoSpaceDE w:val="0"/>
        <w:autoSpaceDN w:val="0"/>
        <w:adjustRightInd w:val="0"/>
        <w:rPr>
          <w:rFonts w:ascii="Calibri" w:hAnsi="Calibri" w:cs="Calibri"/>
          <w:sz w:val="22"/>
          <w:szCs w:val="22"/>
          <w:lang w:val="en-US"/>
        </w:rPr>
      </w:pPr>
      <w:r w:rsidRPr="00A56DB9">
        <w:rPr>
          <w:rFonts w:ascii="Calibri" w:hAnsi="Calibri" w:cs="Calibri"/>
          <w:sz w:val="22"/>
          <w:szCs w:val="22"/>
          <w:lang w:val="en-US"/>
        </w:rPr>
        <w:t xml:space="preserve">Exhibition Design Director </w:t>
      </w:r>
    </w:p>
    <w:p w14:paraId="341A6DD8" w14:textId="77777777" w:rsidR="00DE295F" w:rsidRPr="00A56DB9" w:rsidRDefault="00DE295F" w:rsidP="00DE295F">
      <w:pPr>
        <w:autoSpaceDE w:val="0"/>
        <w:autoSpaceDN w:val="0"/>
        <w:adjustRightInd w:val="0"/>
        <w:rPr>
          <w:rFonts w:ascii="Calibri" w:hAnsi="Calibri" w:cs="Calibri"/>
          <w:b/>
          <w:bCs/>
          <w:sz w:val="22"/>
          <w:szCs w:val="22"/>
          <w:lang w:val="en-US"/>
        </w:rPr>
      </w:pPr>
    </w:p>
    <w:p w14:paraId="74F4BFEC" w14:textId="77777777" w:rsidR="00DE295F" w:rsidRPr="00A56DB9" w:rsidRDefault="00DE295F" w:rsidP="00DE295F">
      <w:pPr>
        <w:autoSpaceDE w:val="0"/>
        <w:autoSpaceDN w:val="0"/>
        <w:adjustRightInd w:val="0"/>
        <w:rPr>
          <w:rFonts w:ascii="Calibri" w:hAnsi="Calibri" w:cs="Calibri"/>
          <w:b/>
          <w:bCs/>
          <w:sz w:val="22"/>
          <w:szCs w:val="22"/>
          <w:lang w:val="en-US"/>
        </w:rPr>
      </w:pPr>
      <w:r w:rsidRPr="00A56DB9">
        <w:rPr>
          <w:rFonts w:ascii="Calibri" w:hAnsi="Calibri" w:cs="Calibri"/>
          <w:b/>
          <w:bCs/>
          <w:sz w:val="22"/>
          <w:szCs w:val="22"/>
          <w:lang w:val="en-US"/>
        </w:rPr>
        <w:t xml:space="preserve">TILBE Y. KUCUKONDER SAVASKAN </w:t>
      </w:r>
    </w:p>
    <w:p w14:paraId="6C73B35F" w14:textId="77777777" w:rsidR="00DE295F" w:rsidRPr="00A56DB9" w:rsidRDefault="00DE295F" w:rsidP="00DE295F">
      <w:pPr>
        <w:autoSpaceDE w:val="0"/>
        <w:autoSpaceDN w:val="0"/>
        <w:adjustRightInd w:val="0"/>
        <w:rPr>
          <w:rFonts w:ascii="Calibri" w:hAnsi="Calibri" w:cs="Calibri"/>
          <w:sz w:val="22"/>
          <w:szCs w:val="22"/>
          <w:lang w:val="en-US"/>
        </w:rPr>
      </w:pPr>
      <w:r w:rsidRPr="00A56DB9">
        <w:rPr>
          <w:rFonts w:ascii="Calibri" w:hAnsi="Calibri" w:cs="Calibri"/>
          <w:sz w:val="22"/>
          <w:szCs w:val="22"/>
          <w:lang w:val="en-US"/>
        </w:rPr>
        <w:t xml:space="preserve">Associate Creative Director </w:t>
      </w:r>
    </w:p>
    <w:p w14:paraId="2DB5406B" w14:textId="77777777" w:rsidR="00DE295F" w:rsidRPr="00A56DB9" w:rsidRDefault="00DE295F" w:rsidP="00DE295F">
      <w:pPr>
        <w:autoSpaceDE w:val="0"/>
        <w:autoSpaceDN w:val="0"/>
        <w:adjustRightInd w:val="0"/>
        <w:rPr>
          <w:rFonts w:ascii="Calibri" w:hAnsi="Calibri" w:cs="Calibri"/>
          <w:b/>
          <w:bCs/>
          <w:sz w:val="22"/>
          <w:szCs w:val="22"/>
          <w:lang w:val="en-US"/>
        </w:rPr>
      </w:pPr>
    </w:p>
    <w:p w14:paraId="1D751AEC" w14:textId="77777777" w:rsidR="00DE295F" w:rsidRPr="00A56DB9" w:rsidRDefault="00DE295F" w:rsidP="00DE295F">
      <w:pPr>
        <w:autoSpaceDE w:val="0"/>
        <w:autoSpaceDN w:val="0"/>
        <w:adjustRightInd w:val="0"/>
        <w:rPr>
          <w:rFonts w:ascii="Calibri" w:hAnsi="Calibri" w:cs="Calibri"/>
          <w:sz w:val="22"/>
          <w:szCs w:val="22"/>
          <w:lang w:val="en-US"/>
        </w:rPr>
      </w:pPr>
      <w:r w:rsidRPr="00A56DB9">
        <w:rPr>
          <w:rFonts w:ascii="Calibri" w:hAnsi="Calibri" w:cs="Calibri"/>
          <w:b/>
          <w:bCs/>
          <w:sz w:val="22"/>
          <w:szCs w:val="22"/>
          <w:lang w:val="en-US"/>
        </w:rPr>
        <w:lastRenderedPageBreak/>
        <w:t>GIULIA LASEN</w:t>
      </w:r>
      <w:r w:rsidRPr="00A56DB9">
        <w:rPr>
          <w:rFonts w:ascii="Calibri" w:hAnsi="Calibri" w:cs="Calibri"/>
          <w:b/>
          <w:bCs/>
          <w:sz w:val="22"/>
          <w:szCs w:val="22"/>
          <w:lang w:val="en-US"/>
        </w:rPr>
        <w:br/>
      </w:r>
      <w:r w:rsidRPr="00A56DB9">
        <w:rPr>
          <w:rFonts w:ascii="Calibri" w:hAnsi="Calibri" w:cs="Calibri"/>
          <w:sz w:val="22"/>
          <w:szCs w:val="22"/>
          <w:lang w:val="en-US"/>
        </w:rPr>
        <w:t xml:space="preserve">Executive Assistant to CEO </w:t>
      </w:r>
    </w:p>
    <w:p w14:paraId="30967F3D" w14:textId="77777777" w:rsidR="00DE295F" w:rsidRPr="00A56DB9" w:rsidRDefault="00DE295F" w:rsidP="00DE295F">
      <w:pPr>
        <w:autoSpaceDE w:val="0"/>
        <w:autoSpaceDN w:val="0"/>
        <w:adjustRightInd w:val="0"/>
        <w:rPr>
          <w:rFonts w:ascii="Calibri" w:hAnsi="Calibri" w:cs="Calibri"/>
          <w:b/>
          <w:bCs/>
          <w:sz w:val="22"/>
          <w:szCs w:val="22"/>
          <w:lang w:val="en-US"/>
        </w:rPr>
      </w:pPr>
    </w:p>
    <w:p w14:paraId="189C2725" w14:textId="77777777" w:rsidR="00DE295F" w:rsidRPr="00A56DB9" w:rsidRDefault="00DE295F" w:rsidP="00DE295F">
      <w:pPr>
        <w:autoSpaceDE w:val="0"/>
        <w:autoSpaceDN w:val="0"/>
        <w:adjustRightInd w:val="0"/>
        <w:rPr>
          <w:rFonts w:ascii="Calibri" w:hAnsi="Calibri" w:cs="Calibri"/>
          <w:b/>
          <w:bCs/>
          <w:sz w:val="22"/>
          <w:szCs w:val="22"/>
          <w:lang w:val="en-US"/>
        </w:rPr>
      </w:pPr>
      <w:r w:rsidRPr="00A56DB9">
        <w:rPr>
          <w:rFonts w:ascii="Calibri" w:hAnsi="Calibri" w:cs="Calibri"/>
          <w:b/>
          <w:bCs/>
          <w:sz w:val="22"/>
          <w:szCs w:val="22"/>
          <w:lang w:val="en-US"/>
        </w:rPr>
        <w:t>JELENA JOVANOVIĆ</w:t>
      </w:r>
    </w:p>
    <w:p w14:paraId="23CB65AE" w14:textId="4FED62C4" w:rsidR="0089025A" w:rsidRPr="00A56DB9" w:rsidRDefault="00DE295F" w:rsidP="00DE295F">
      <w:pPr>
        <w:autoSpaceDE w:val="0"/>
        <w:autoSpaceDN w:val="0"/>
        <w:adjustRightInd w:val="0"/>
        <w:rPr>
          <w:rFonts w:ascii="Calibri" w:hAnsi="Calibri" w:cs="Calibri"/>
          <w:sz w:val="22"/>
          <w:szCs w:val="22"/>
          <w:lang w:val="en-US"/>
        </w:rPr>
      </w:pPr>
      <w:r w:rsidRPr="00A56DB9">
        <w:rPr>
          <w:rFonts w:ascii="Calibri" w:hAnsi="Calibri" w:cs="Calibri"/>
          <w:sz w:val="22"/>
          <w:szCs w:val="22"/>
          <w:lang w:val="en-US"/>
        </w:rPr>
        <w:t>Head of Content and Editorial Strategy</w:t>
      </w:r>
    </w:p>
    <w:p w14:paraId="5E5560E8" w14:textId="77777777" w:rsidR="00DE295F" w:rsidRPr="00A56DB9" w:rsidRDefault="00DE295F" w:rsidP="00DE295F">
      <w:pPr>
        <w:autoSpaceDE w:val="0"/>
        <w:autoSpaceDN w:val="0"/>
        <w:adjustRightInd w:val="0"/>
        <w:rPr>
          <w:rFonts w:ascii="Calibri" w:hAnsi="Calibri" w:cs="Calibri"/>
          <w:sz w:val="22"/>
          <w:szCs w:val="22"/>
          <w:lang w:val="en-US"/>
        </w:rPr>
      </w:pPr>
    </w:p>
    <w:p w14:paraId="0C73913B" w14:textId="77777777" w:rsidR="00DE295F" w:rsidRPr="00A56DB9" w:rsidRDefault="00DE295F" w:rsidP="00DE295F">
      <w:pPr>
        <w:autoSpaceDE w:val="0"/>
        <w:autoSpaceDN w:val="0"/>
        <w:adjustRightInd w:val="0"/>
        <w:rPr>
          <w:rFonts w:ascii="Calibri" w:hAnsi="Calibri" w:cs="Calibri"/>
          <w:sz w:val="22"/>
          <w:szCs w:val="22"/>
          <w:lang w:val="en-US"/>
        </w:rPr>
      </w:pPr>
      <w:r w:rsidRPr="00A56DB9">
        <w:rPr>
          <w:rFonts w:ascii="Calibri" w:hAnsi="Calibri" w:cs="Calibri"/>
          <w:b/>
          <w:bCs/>
          <w:sz w:val="22"/>
          <w:szCs w:val="22"/>
          <w:lang w:val="en-US"/>
        </w:rPr>
        <w:t>PIETRO MASI</w:t>
      </w:r>
      <w:r w:rsidRPr="00A56DB9">
        <w:rPr>
          <w:rFonts w:ascii="Calibri" w:hAnsi="Calibri" w:cs="Calibri"/>
          <w:b/>
          <w:bCs/>
          <w:sz w:val="22"/>
          <w:szCs w:val="22"/>
          <w:lang w:val="en-US"/>
        </w:rPr>
        <w:br/>
      </w:r>
      <w:r w:rsidRPr="00A56DB9">
        <w:rPr>
          <w:rFonts w:ascii="Calibri" w:hAnsi="Calibri" w:cs="Calibri"/>
          <w:sz w:val="22"/>
          <w:szCs w:val="22"/>
          <w:lang w:val="en-US"/>
        </w:rPr>
        <w:t xml:space="preserve">International Relations and Sales </w:t>
      </w:r>
    </w:p>
    <w:p w14:paraId="48973BF5" w14:textId="77777777" w:rsidR="00DE295F" w:rsidRPr="00A56DB9" w:rsidRDefault="00DE295F" w:rsidP="00DE295F">
      <w:pPr>
        <w:autoSpaceDE w:val="0"/>
        <w:autoSpaceDN w:val="0"/>
        <w:adjustRightInd w:val="0"/>
        <w:rPr>
          <w:rFonts w:ascii="Calibri" w:hAnsi="Calibri" w:cs="Calibri"/>
          <w:b/>
          <w:bCs/>
          <w:sz w:val="22"/>
          <w:szCs w:val="22"/>
          <w:lang w:val="en-US"/>
        </w:rPr>
      </w:pPr>
    </w:p>
    <w:p w14:paraId="6CE3F055" w14:textId="77777777" w:rsidR="00DE295F" w:rsidRPr="00A56DB9" w:rsidRDefault="00DE295F" w:rsidP="00DE295F">
      <w:pPr>
        <w:autoSpaceDE w:val="0"/>
        <w:autoSpaceDN w:val="0"/>
        <w:adjustRightInd w:val="0"/>
        <w:rPr>
          <w:rFonts w:ascii="Calibri" w:hAnsi="Calibri" w:cs="Calibri"/>
          <w:b/>
          <w:bCs/>
          <w:sz w:val="22"/>
          <w:szCs w:val="22"/>
        </w:rPr>
      </w:pPr>
      <w:r w:rsidRPr="00A56DB9">
        <w:rPr>
          <w:rFonts w:ascii="Calibri" w:hAnsi="Calibri" w:cs="Calibri"/>
          <w:b/>
          <w:bCs/>
          <w:sz w:val="22"/>
          <w:szCs w:val="22"/>
        </w:rPr>
        <w:t>SELENA RUSSO</w:t>
      </w:r>
    </w:p>
    <w:p w14:paraId="7F87CDE8" w14:textId="77777777" w:rsidR="00DE295F" w:rsidRPr="00A56DB9" w:rsidRDefault="00DE295F" w:rsidP="00DE295F">
      <w:pPr>
        <w:autoSpaceDE w:val="0"/>
        <w:autoSpaceDN w:val="0"/>
        <w:adjustRightInd w:val="0"/>
        <w:rPr>
          <w:rFonts w:ascii="Calibri" w:hAnsi="Calibri" w:cs="Calibri"/>
          <w:sz w:val="22"/>
          <w:szCs w:val="22"/>
        </w:rPr>
      </w:pPr>
      <w:r w:rsidRPr="00A56DB9">
        <w:rPr>
          <w:rFonts w:ascii="Calibri" w:hAnsi="Calibri" w:cs="Calibri"/>
          <w:sz w:val="22"/>
          <w:szCs w:val="22"/>
        </w:rPr>
        <w:t xml:space="preserve">Production </w:t>
      </w:r>
      <w:proofErr w:type="spellStart"/>
      <w:r w:rsidRPr="00A56DB9">
        <w:rPr>
          <w:rFonts w:ascii="Calibri" w:hAnsi="Calibri" w:cs="Calibri"/>
          <w:sz w:val="22"/>
          <w:szCs w:val="22"/>
        </w:rPr>
        <w:t>Department</w:t>
      </w:r>
      <w:proofErr w:type="spellEnd"/>
      <w:r w:rsidRPr="00A56DB9">
        <w:rPr>
          <w:rFonts w:ascii="Calibri" w:hAnsi="Calibri" w:cs="Calibri"/>
          <w:sz w:val="22"/>
          <w:szCs w:val="22"/>
        </w:rPr>
        <w:t xml:space="preserve"> Manager</w:t>
      </w:r>
    </w:p>
    <w:p w14:paraId="17F3462E" w14:textId="77777777" w:rsidR="00DE295F" w:rsidRPr="00A56DB9" w:rsidRDefault="00DE295F" w:rsidP="00DE295F">
      <w:pPr>
        <w:autoSpaceDE w:val="0"/>
        <w:autoSpaceDN w:val="0"/>
        <w:adjustRightInd w:val="0"/>
        <w:rPr>
          <w:rFonts w:ascii="Calibri" w:hAnsi="Calibri" w:cs="Calibri"/>
          <w:b/>
          <w:bCs/>
          <w:sz w:val="22"/>
          <w:szCs w:val="22"/>
        </w:rPr>
      </w:pPr>
    </w:p>
    <w:p w14:paraId="6AD800CA" w14:textId="77777777" w:rsidR="00DE295F" w:rsidRPr="00A56DB9" w:rsidRDefault="00DE295F" w:rsidP="00DE295F">
      <w:pPr>
        <w:autoSpaceDE w:val="0"/>
        <w:autoSpaceDN w:val="0"/>
        <w:adjustRightInd w:val="0"/>
        <w:rPr>
          <w:rFonts w:ascii="Calibri" w:hAnsi="Calibri" w:cs="Calibri"/>
          <w:b/>
          <w:bCs/>
          <w:sz w:val="22"/>
          <w:szCs w:val="22"/>
        </w:rPr>
      </w:pPr>
      <w:r w:rsidRPr="00A56DB9">
        <w:rPr>
          <w:rFonts w:ascii="Calibri" w:hAnsi="Calibri" w:cs="Calibri"/>
          <w:b/>
          <w:bCs/>
          <w:sz w:val="22"/>
          <w:szCs w:val="22"/>
        </w:rPr>
        <w:t>TIZIANA CAMPIGLI</w:t>
      </w:r>
    </w:p>
    <w:p w14:paraId="7BA33A6B" w14:textId="02FE6824" w:rsidR="00DE295F" w:rsidRPr="00A56DB9" w:rsidRDefault="00DE295F" w:rsidP="00DE295F">
      <w:pPr>
        <w:autoSpaceDE w:val="0"/>
        <w:autoSpaceDN w:val="0"/>
        <w:adjustRightInd w:val="0"/>
        <w:rPr>
          <w:rFonts w:ascii="Calibri" w:hAnsi="Calibri" w:cs="Calibri"/>
          <w:sz w:val="22"/>
          <w:szCs w:val="22"/>
        </w:rPr>
      </w:pPr>
      <w:r w:rsidRPr="00A56DB9">
        <w:rPr>
          <w:rFonts w:ascii="Calibri" w:hAnsi="Calibri" w:cs="Calibri"/>
          <w:sz w:val="22"/>
          <w:szCs w:val="22"/>
        </w:rPr>
        <w:t xml:space="preserve">Legal </w:t>
      </w:r>
      <w:proofErr w:type="spellStart"/>
      <w:r w:rsidRPr="00A56DB9">
        <w:rPr>
          <w:rFonts w:ascii="Calibri" w:hAnsi="Calibri" w:cs="Calibri"/>
          <w:sz w:val="22"/>
          <w:szCs w:val="22"/>
        </w:rPr>
        <w:t>Counsel</w:t>
      </w:r>
      <w:proofErr w:type="spellEnd"/>
    </w:p>
    <w:p w14:paraId="40051095" w14:textId="77777777" w:rsidR="00DE295F" w:rsidRPr="00A56DB9" w:rsidRDefault="00DE295F" w:rsidP="00DE295F">
      <w:pPr>
        <w:autoSpaceDE w:val="0"/>
        <w:autoSpaceDN w:val="0"/>
        <w:adjustRightInd w:val="0"/>
        <w:rPr>
          <w:rFonts w:ascii="Calibri" w:hAnsi="Calibri" w:cs="Calibri"/>
          <w:b/>
          <w:bCs/>
          <w:sz w:val="22"/>
          <w:szCs w:val="22"/>
        </w:rPr>
      </w:pPr>
    </w:p>
    <w:p w14:paraId="1D5A0BC2" w14:textId="77777777" w:rsidR="00DE295F" w:rsidRPr="00A56DB9" w:rsidRDefault="00DE295F" w:rsidP="00DE295F">
      <w:pPr>
        <w:autoSpaceDE w:val="0"/>
        <w:autoSpaceDN w:val="0"/>
        <w:adjustRightInd w:val="0"/>
        <w:rPr>
          <w:rFonts w:ascii="Calibri" w:hAnsi="Calibri" w:cs="Calibri"/>
          <w:b/>
          <w:bCs/>
          <w:sz w:val="22"/>
          <w:szCs w:val="22"/>
        </w:rPr>
      </w:pPr>
      <w:r w:rsidRPr="00A56DB9">
        <w:rPr>
          <w:rFonts w:ascii="Calibri" w:hAnsi="Calibri" w:cs="Calibri"/>
          <w:b/>
          <w:bCs/>
          <w:sz w:val="22"/>
          <w:szCs w:val="22"/>
        </w:rPr>
        <w:t xml:space="preserve">ANTONIO FRESA </w:t>
      </w:r>
    </w:p>
    <w:p w14:paraId="2281CCF9" w14:textId="77777777" w:rsidR="00DE295F" w:rsidRPr="00A56DB9" w:rsidRDefault="00DE295F" w:rsidP="00DE295F">
      <w:pPr>
        <w:autoSpaceDE w:val="0"/>
        <w:autoSpaceDN w:val="0"/>
        <w:adjustRightInd w:val="0"/>
        <w:rPr>
          <w:rFonts w:ascii="Calibri" w:hAnsi="Calibri" w:cs="Calibri"/>
          <w:sz w:val="22"/>
          <w:szCs w:val="22"/>
        </w:rPr>
      </w:pPr>
      <w:r w:rsidRPr="00A56DB9">
        <w:rPr>
          <w:rFonts w:ascii="Calibri" w:hAnsi="Calibri" w:cs="Calibri"/>
          <w:sz w:val="22"/>
          <w:szCs w:val="22"/>
        </w:rPr>
        <w:t xml:space="preserve">Musical </w:t>
      </w:r>
      <w:proofErr w:type="spellStart"/>
      <w:r w:rsidRPr="00A56DB9">
        <w:rPr>
          <w:rFonts w:ascii="Calibri" w:hAnsi="Calibri" w:cs="Calibri"/>
          <w:sz w:val="22"/>
          <w:szCs w:val="22"/>
        </w:rPr>
        <w:t>Dramaturgy</w:t>
      </w:r>
      <w:proofErr w:type="spellEnd"/>
      <w:r w:rsidRPr="00A56DB9">
        <w:rPr>
          <w:rFonts w:ascii="Calibri" w:hAnsi="Calibri" w:cs="Calibri"/>
          <w:sz w:val="22"/>
          <w:szCs w:val="22"/>
        </w:rPr>
        <w:t xml:space="preserve"> </w:t>
      </w:r>
    </w:p>
    <w:p w14:paraId="68A12879" w14:textId="77777777" w:rsidR="00DE295F" w:rsidRPr="00A56DB9" w:rsidRDefault="00DE295F" w:rsidP="00DE295F">
      <w:pPr>
        <w:autoSpaceDE w:val="0"/>
        <w:autoSpaceDN w:val="0"/>
        <w:adjustRightInd w:val="0"/>
        <w:rPr>
          <w:rFonts w:ascii="Calibri" w:hAnsi="Calibri" w:cs="Calibri"/>
          <w:b/>
          <w:bCs/>
          <w:sz w:val="22"/>
          <w:szCs w:val="22"/>
        </w:rPr>
      </w:pPr>
    </w:p>
    <w:p w14:paraId="099A96C2" w14:textId="77777777" w:rsidR="00DE295F" w:rsidRPr="00A56DB9" w:rsidRDefault="00DE295F" w:rsidP="00DE295F">
      <w:pPr>
        <w:autoSpaceDE w:val="0"/>
        <w:autoSpaceDN w:val="0"/>
        <w:adjustRightInd w:val="0"/>
        <w:rPr>
          <w:rFonts w:ascii="Calibri" w:hAnsi="Calibri" w:cs="Calibri"/>
          <w:sz w:val="22"/>
          <w:szCs w:val="22"/>
        </w:rPr>
      </w:pPr>
      <w:r w:rsidRPr="00A56DB9">
        <w:rPr>
          <w:rFonts w:ascii="Calibri" w:hAnsi="Calibri" w:cs="Calibri"/>
          <w:b/>
          <w:bCs/>
          <w:sz w:val="22"/>
          <w:szCs w:val="22"/>
        </w:rPr>
        <w:t>EVA MONTANARI</w:t>
      </w:r>
      <w:r w:rsidRPr="00A56DB9">
        <w:rPr>
          <w:rFonts w:ascii="Calibri" w:hAnsi="Calibri" w:cs="Calibri"/>
          <w:b/>
          <w:bCs/>
          <w:sz w:val="22"/>
          <w:szCs w:val="22"/>
        </w:rPr>
        <w:br/>
      </w:r>
      <w:proofErr w:type="spellStart"/>
      <w:r w:rsidRPr="00A56DB9">
        <w:rPr>
          <w:rFonts w:ascii="Calibri" w:hAnsi="Calibri" w:cs="Calibri"/>
          <w:sz w:val="22"/>
          <w:szCs w:val="22"/>
        </w:rPr>
        <w:t>Children’s</w:t>
      </w:r>
      <w:proofErr w:type="spellEnd"/>
      <w:r w:rsidRPr="00A56DB9">
        <w:rPr>
          <w:rFonts w:ascii="Calibri" w:hAnsi="Calibri" w:cs="Calibri"/>
          <w:sz w:val="22"/>
          <w:szCs w:val="22"/>
        </w:rPr>
        <w:t xml:space="preserve"> Writer &amp; Illustrator </w:t>
      </w:r>
    </w:p>
    <w:p w14:paraId="0A963A11" w14:textId="77777777" w:rsidR="00DE295F" w:rsidRPr="00A56DB9" w:rsidRDefault="00DE295F" w:rsidP="00DE295F">
      <w:pPr>
        <w:autoSpaceDE w:val="0"/>
        <w:autoSpaceDN w:val="0"/>
        <w:adjustRightInd w:val="0"/>
        <w:rPr>
          <w:rFonts w:ascii="Calibri" w:hAnsi="Calibri" w:cs="Calibri"/>
          <w:b/>
          <w:bCs/>
          <w:sz w:val="22"/>
          <w:szCs w:val="22"/>
        </w:rPr>
      </w:pPr>
    </w:p>
    <w:p w14:paraId="403E4A62" w14:textId="77777777" w:rsidR="00DE295F" w:rsidRPr="00A56DB9" w:rsidRDefault="00DE295F" w:rsidP="00DE295F">
      <w:pPr>
        <w:autoSpaceDE w:val="0"/>
        <w:autoSpaceDN w:val="0"/>
        <w:adjustRightInd w:val="0"/>
        <w:rPr>
          <w:rFonts w:ascii="Calibri" w:hAnsi="Calibri" w:cs="Calibri"/>
          <w:b/>
          <w:bCs/>
          <w:sz w:val="22"/>
          <w:szCs w:val="22"/>
        </w:rPr>
      </w:pPr>
      <w:r w:rsidRPr="00A56DB9">
        <w:rPr>
          <w:rFonts w:ascii="Calibri" w:hAnsi="Calibri" w:cs="Calibri"/>
          <w:b/>
          <w:bCs/>
          <w:sz w:val="22"/>
          <w:szCs w:val="22"/>
        </w:rPr>
        <w:t xml:space="preserve">GIUSEPPE CARABELLI </w:t>
      </w:r>
    </w:p>
    <w:p w14:paraId="30B871E3" w14:textId="77777777" w:rsidR="00DE295F" w:rsidRPr="00A56DB9" w:rsidRDefault="00DE295F" w:rsidP="00DE295F">
      <w:pPr>
        <w:autoSpaceDE w:val="0"/>
        <w:autoSpaceDN w:val="0"/>
        <w:adjustRightInd w:val="0"/>
        <w:rPr>
          <w:rFonts w:ascii="Calibri" w:hAnsi="Calibri" w:cs="Calibri"/>
          <w:sz w:val="22"/>
          <w:szCs w:val="22"/>
          <w:lang w:val="en-US"/>
        </w:rPr>
      </w:pPr>
      <w:r w:rsidRPr="00A56DB9">
        <w:rPr>
          <w:rFonts w:ascii="Calibri" w:hAnsi="Calibri" w:cs="Calibri"/>
          <w:sz w:val="22"/>
          <w:szCs w:val="22"/>
          <w:lang w:val="en-US"/>
        </w:rPr>
        <w:t xml:space="preserve">Video Editor </w:t>
      </w:r>
    </w:p>
    <w:p w14:paraId="2EF5D49A" w14:textId="77777777" w:rsidR="00DE295F" w:rsidRPr="00A56DB9" w:rsidRDefault="00DE295F" w:rsidP="00DE295F">
      <w:pPr>
        <w:autoSpaceDE w:val="0"/>
        <w:autoSpaceDN w:val="0"/>
        <w:adjustRightInd w:val="0"/>
        <w:rPr>
          <w:rFonts w:ascii="Calibri" w:hAnsi="Calibri" w:cs="Calibri"/>
          <w:b/>
          <w:bCs/>
          <w:sz w:val="22"/>
          <w:szCs w:val="22"/>
          <w:lang w:val="en-US"/>
        </w:rPr>
      </w:pPr>
    </w:p>
    <w:p w14:paraId="27E9E832" w14:textId="77777777" w:rsidR="00DE295F" w:rsidRPr="00A56DB9" w:rsidRDefault="00DE295F" w:rsidP="00DE295F">
      <w:pPr>
        <w:autoSpaceDE w:val="0"/>
        <w:autoSpaceDN w:val="0"/>
        <w:adjustRightInd w:val="0"/>
        <w:rPr>
          <w:rFonts w:ascii="Calibri" w:hAnsi="Calibri" w:cs="Calibri"/>
          <w:b/>
          <w:bCs/>
          <w:sz w:val="22"/>
          <w:szCs w:val="22"/>
          <w:lang w:val="en-US"/>
        </w:rPr>
      </w:pPr>
      <w:r w:rsidRPr="00A56DB9">
        <w:rPr>
          <w:rFonts w:ascii="Calibri" w:hAnsi="Calibri" w:cs="Calibri"/>
          <w:b/>
          <w:bCs/>
          <w:sz w:val="22"/>
          <w:szCs w:val="22"/>
          <w:lang w:val="en-US"/>
        </w:rPr>
        <w:t xml:space="preserve">SERKAN SAVASKAN </w:t>
      </w:r>
    </w:p>
    <w:p w14:paraId="537D8E3F" w14:textId="77777777" w:rsidR="00DE295F" w:rsidRPr="00A56DB9" w:rsidRDefault="00DE295F" w:rsidP="00DE295F">
      <w:pPr>
        <w:autoSpaceDE w:val="0"/>
        <w:autoSpaceDN w:val="0"/>
        <w:adjustRightInd w:val="0"/>
        <w:rPr>
          <w:rFonts w:ascii="Calibri" w:hAnsi="Calibri" w:cs="Calibri"/>
          <w:sz w:val="22"/>
          <w:szCs w:val="22"/>
          <w:lang w:val="en-US"/>
        </w:rPr>
      </w:pPr>
      <w:r w:rsidRPr="00A56DB9">
        <w:rPr>
          <w:rFonts w:ascii="Calibri" w:hAnsi="Calibri" w:cs="Calibri"/>
          <w:sz w:val="22"/>
          <w:szCs w:val="22"/>
          <w:lang w:val="en-US"/>
        </w:rPr>
        <w:t xml:space="preserve">Animation Designer </w:t>
      </w:r>
    </w:p>
    <w:p w14:paraId="12C6D6B0" w14:textId="77777777" w:rsidR="00DE295F" w:rsidRPr="00A56DB9" w:rsidRDefault="00DE295F" w:rsidP="00DE295F">
      <w:pPr>
        <w:autoSpaceDE w:val="0"/>
        <w:autoSpaceDN w:val="0"/>
        <w:adjustRightInd w:val="0"/>
        <w:rPr>
          <w:rFonts w:ascii="Calibri" w:hAnsi="Calibri" w:cs="Calibri"/>
          <w:b/>
          <w:bCs/>
          <w:sz w:val="22"/>
          <w:szCs w:val="22"/>
          <w:lang w:val="en-US"/>
        </w:rPr>
      </w:pPr>
    </w:p>
    <w:p w14:paraId="151994B5" w14:textId="77777777" w:rsidR="00D55D31" w:rsidRPr="00A56DB9" w:rsidRDefault="00D55D31" w:rsidP="00D55D31">
      <w:pPr>
        <w:autoSpaceDE w:val="0"/>
        <w:autoSpaceDN w:val="0"/>
        <w:adjustRightInd w:val="0"/>
        <w:rPr>
          <w:rFonts w:ascii="Calibri" w:hAnsi="Calibri" w:cs="Calibri"/>
          <w:b/>
          <w:bCs/>
          <w:sz w:val="22"/>
          <w:szCs w:val="22"/>
        </w:rPr>
      </w:pPr>
      <w:r w:rsidRPr="00A56DB9">
        <w:rPr>
          <w:rFonts w:ascii="Calibri" w:hAnsi="Calibri" w:cs="Calibri"/>
          <w:b/>
          <w:bCs/>
          <w:sz w:val="22"/>
          <w:szCs w:val="22"/>
        </w:rPr>
        <w:t>AMBRA ANELLI</w:t>
      </w:r>
    </w:p>
    <w:p w14:paraId="116AAB63" w14:textId="77777777" w:rsidR="00D55D31" w:rsidRPr="00A56DB9" w:rsidRDefault="00D55D31" w:rsidP="00D55D31">
      <w:pPr>
        <w:autoSpaceDE w:val="0"/>
        <w:autoSpaceDN w:val="0"/>
        <w:adjustRightInd w:val="0"/>
        <w:rPr>
          <w:rFonts w:ascii="Calibri" w:hAnsi="Calibri" w:cs="Calibri"/>
          <w:sz w:val="22"/>
          <w:szCs w:val="22"/>
        </w:rPr>
      </w:pPr>
      <w:proofErr w:type="spellStart"/>
      <w:r w:rsidRPr="00A56DB9">
        <w:rPr>
          <w:rFonts w:ascii="Calibri" w:hAnsi="Calibri" w:cs="Calibri"/>
          <w:sz w:val="22"/>
          <w:szCs w:val="22"/>
        </w:rPr>
        <w:t>Graphic</w:t>
      </w:r>
      <w:proofErr w:type="spellEnd"/>
      <w:r w:rsidRPr="00A56DB9">
        <w:rPr>
          <w:rFonts w:ascii="Calibri" w:hAnsi="Calibri" w:cs="Calibri"/>
          <w:sz w:val="22"/>
          <w:szCs w:val="22"/>
        </w:rPr>
        <w:t xml:space="preserve"> designer</w:t>
      </w:r>
    </w:p>
    <w:p w14:paraId="4AFCF423" w14:textId="77777777" w:rsidR="00DE295F" w:rsidRPr="00A56DB9" w:rsidRDefault="00DE295F" w:rsidP="00DE295F">
      <w:pPr>
        <w:autoSpaceDE w:val="0"/>
        <w:autoSpaceDN w:val="0"/>
        <w:adjustRightInd w:val="0"/>
        <w:rPr>
          <w:rFonts w:ascii="Calibri" w:hAnsi="Calibri" w:cs="Calibri"/>
          <w:b/>
          <w:bCs/>
          <w:sz w:val="22"/>
          <w:szCs w:val="22"/>
        </w:rPr>
      </w:pPr>
    </w:p>
    <w:p w14:paraId="652EC10C" w14:textId="77777777" w:rsidR="00DE295F" w:rsidRPr="00A56DB9" w:rsidRDefault="00DE295F" w:rsidP="00DE295F">
      <w:pPr>
        <w:autoSpaceDE w:val="0"/>
        <w:autoSpaceDN w:val="0"/>
        <w:adjustRightInd w:val="0"/>
        <w:rPr>
          <w:rFonts w:ascii="Calibri" w:hAnsi="Calibri" w:cs="Calibri"/>
          <w:b/>
          <w:bCs/>
          <w:sz w:val="22"/>
          <w:szCs w:val="22"/>
        </w:rPr>
      </w:pPr>
      <w:r w:rsidRPr="00A56DB9">
        <w:rPr>
          <w:rFonts w:ascii="Calibri" w:hAnsi="Calibri" w:cs="Calibri"/>
          <w:b/>
          <w:bCs/>
          <w:sz w:val="22"/>
          <w:szCs w:val="22"/>
        </w:rPr>
        <w:t xml:space="preserve">ARTEMIDE PR by STEFANIA BERTELLI </w:t>
      </w:r>
    </w:p>
    <w:p w14:paraId="4DB0DD7F" w14:textId="77777777" w:rsidR="00DE295F" w:rsidRPr="00A56DB9" w:rsidRDefault="00DE295F" w:rsidP="00DE295F">
      <w:pPr>
        <w:autoSpaceDE w:val="0"/>
        <w:autoSpaceDN w:val="0"/>
        <w:adjustRightInd w:val="0"/>
        <w:rPr>
          <w:rFonts w:ascii="Calibri" w:hAnsi="Calibri" w:cs="Calibri"/>
          <w:sz w:val="22"/>
          <w:szCs w:val="22"/>
        </w:rPr>
      </w:pPr>
      <w:r w:rsidRPr="00A56DB9">
        <w:rPr>
          <w:rFonts w:ascii="Calibri" w:hAnsi="Calibri" w:cs="Calibri"/>
          <w:sz w:val="22"/>
          <w:szCs w:val="22"/>
        </w:rPr>
        <w:t xml:space="preserve">Press Office </w:t>
      </w:r>
    </w:p>
    <w:p w14:paraId="152E3FCF" w14:textId="77777777" w:rsidR="00DE295F" w:rsidRPr="00A56DB9" w:rsidRDefault="00DE295F" w:rsidP="00DE295F">
      <w:pPr>
        <w:autoSpaceDE w:val="0"/>
        <w:autoSpaceDN w:val="0"/>
        <w:adjustRightInd w:val="0"/>
        <w:rPr>
          <w:rFonts w:ascii="Calibri" w:hAnsi="Calibri" w:cs="Calibri"/>
          <w:sz w:val="22"/>
          <w:szCs w:val="22"/>
        </w:rPr>
      </w:pPr>
    </w:p>
    <w:p w14:paraId="2A52A68B" w14:textId="77777777" w:rsidR="00DE295F" w:rsidRPr="00A56DB9" w:rsidRDefault="00DE295F" w:rsidP="00DE295F">
      <w:pPr>
        <w:autoSpaceDE w:val="0"/>
        <w:autoSpaceDN w:val="0"/>
        <w:adjustRightInd w:val="0"/>
        <w:rPr>
          <w:rFonts w:ascii="Calibri" w:hAnsi="Calibri" w:cs="Calibri"/>
          <w:sz w:val="22"/>
          <w:szCs w:val="22"/>
        </w:rPr>
      </w:pPr>
      <w:r w:rsidRPr="00A56DB9">
        <w:rPr>
          <w:rFonts w:ascii="Calibri" w:hAnsi="Calibri" w:cs="Calibri"/>
          <w:sz w:val="22"/>
          <w:szCs w:val="22"/>
        </w:rPr>
        <w:t>UN GRAZIE SINCERO</w:t>
      </w:r>
    </w:p>
    <w:p w14:paraId="3FCBDAC5" w14:textId="77777777" w:rsidR="00DE295F" w:rsidRPr="00A56DB9" w:rsidRDefault="00DE295F" w:rsidP="00DE295F">
      <w:pPr>
        <w:autoSpaceDE w:val="0"/>
        <w:autoSpaceDN w:val="0"/>
        <w:adjustRightInd w:val="0"/>
        <w:rPr>
          <w:rFonts w:ascii="Calibri" w:hAnsi="Calibri" w:cs="Calibri"/>
          <w:b/>
          <w:bCs/>
          <w:sz w:val="22"/>
          <w:szCs w:val="22"/>
        </w:rPr>
      </w:pPr>
      <w:r w:rsidRPr="00A56DB9">
        <w:rPr>
          <w:rFonts w:ascii="Calibri" w:hAnsi="Calibri" w:cs="Calibri"/>
          <w:b/>
          <w:bCs/>
          <w:sz w:val="22"/>
          <w:szCs w:val="22"/>
        </w:rPr>
        <w:t>ALESSANDRO DEANA</w:t>
      </w:r>
    </w:p>
    <w:p w14:paraId="0A947ADB" w14:textId="77777777" w:rsidR="00DE295F" w:rsidRPr="00A56DB9" w:rsidRDefault="00DE295F" w:rsidP="00DE295F">
      <w:pPr>
        <w:autoSpaceDE w:val="0"/>
        <w:autoSpaceDN w:val="0"/>
        <w:adjustRightInd w:val="0"/>
        <w:rPr>
          <w:rFonts w:ascii="Calibri" w:hAnsi="Calibri" w:cs="Calibri"/>
          <w:sz w:val="22"/>
          <w:szCs w:val="22"/>
        </w:rPr>
      </w:pPr>
      <w:r w:rsidRPr="00A56DB9">
        <w:rPr>
          <w:rFonts w:ascii="Calibri" w:hAnsi="Calibri" w:cs="Calibri"/>
          <w:sz w:val="22"/>
          <w:szCs w:val="22"/>
        </w:rPr>
        <w:t>“La città ideale del Rinascimento”</w:t>
      </w:r>
    </w:p>
    <w:p w14:paraId="7D39DB60" w14:textId="77777777" w:rsidR="00DE295F" w:rsidRPr="00A56DB9" w:rsidRDefault="00DE295F" w:rsidP="00DE295F">
      <w:pPr>
        <w:autoSpaceDE w:val="0"/>
        <w:autoSpaceDN w:val="0"/>
        <w:adjustRightInd w:val="0"/>
        <w:rPr>
          <w:rFonts w:ascii="Calibri" w:hAnsi="Calibri" w:cs="Calibri"/>
          <w:sz w:val="22"/>
          <w:szCs w:val="22"/>
        </w:rPr>
      </w:pPr>
      <w:r w:rsidRPr="00A56DB9">
        <w:rPr>
          <w:rFonts w:ascii="Calibri" w:hAnsi="Calibri" w:cs="Calibri"/>
          <w:sz w:val="22"/>
          <w:szCs w:val="22"/>
        </w:rPr>
        <w:t xml:space="preserve">3D Camera </w:t>
      </w:r>
      <w:proofErr w:type="spellStart"/>
      <w:r w:rsidRPr="00A56DB9">
        <w:rPr>
          <w:rFonts w:ascii="Calibri" w:hAnsi="Calibri" w:cs="Calibri"/>
          <w:sz w:val="22"/>
          <w:szCs w:val="22"/>
        </w:rPr>
        <w:t>Mapping</w:t>
      </w:r>
      <w:proofErr w:type="spellEnd"/>
      <w:r w:rsidRPr="00A56DB9">
        <w:rPr>
          <w:rFonts w:ascii="Calibri" w:hAnsi="Calibri" w:cs="Calibri"/>
          <w:sz w:val="22"/>
          <w:szCs w:val="22"/>
        </w:rPr>
        <w:t xml:space="preserve"> </w:t>
      </w:r>
    </w:p>
    <w:p w14:paraId="2FA1FE71" w14:textId="77777777" w:rsidR="00DE295F" w:rsidRPr="00A56DB9" w:rsidRDefault="00DE295F" w:rsidP="00DE295F">
      <w:pPr>
        <w:autoSpaceDE w:val="0"/>
        <w:autoSpaceDN w:val="0"/>
        <w:adjustRightInd w:val="0"/>
        <w:rPr>
          <w:rFonts w:ascii="Calibri" w:hAnsi="Calibri" w:cs="Calibri"/>
          <w:sz w:val="22"/>
          <w:szCs w:val="22"/>
        </w:rPr>
      </w:pPr>
      <w:r w:rsidRPr="00A56DB9">
        <w:rPr>
          <w:rFonts w:ascii="Calibri" w:hAnsi="Calibri" w:cs="Calibri"/>
          <w:sz w:val="22"/>
          <w:szCs w:val="22"/>
        </w:rPr>
        <w:t>Master Architettura Digitale IUAV - Università di Venezia</w:t>
      </w:r>
    </w:p>
    <w:p w14:paraId="02AB0415" w14:textId="77777777" w:rsidR="00B745D7" w:rsidRPr="00A56DB9" w:rsidRDefault="00B745D7" w:rsidP="00B745D7">
      <w:pPr>
        <w:autoSpaceDE w:val="0"/>
        <w:autoSpaceDN w:val="0"/>
        <w:adjustRightInd w:val="0"/>
        <w:rPr>
          <w:rFonts w:ascii="Calibri" w:hAnsi="Calibri" w:cs="Calibri"/>
          <w:sz w:val="22"/>
          <w:szCs w:val="22"/>
        </w:rPr>
      </w:pPr>
    </w:p>
    <w:sectPr w:rsidR="00B745D7" w:rsidRPr="00A56DB9">
      <w:headerReference w:type="default" r:id="rId11"/>
      <w:footerReference w:type="default" r:id="rId12"/>
      <w:pgSz w:w="11900" w:h="16840"/>
      <w:pgMar w:top="1417" w:right="1127" w:bottom="692" w:left="567" w:header="708" w:footer="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D7183" w14:textId="77777777" w:rsidR="0050661B" w:rsidRDefault="0050661B">
      <w:r>
        <w:separator/>
      </w:r>
    </w:p>
  </w:endnote>
  <w:endnote w:type="continuationSeparator" w:id="0">
    <w:p w14:paraId="6A7BAC87" w14:textId="77777777" w:rsidR="0050661B" w:rsidRDefault="0050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 Sans">
    <w:altName w:val="Arial"/>
    <w:charset w:val="00"/>
    <w:family w:val="swiss"/>
    <w:pitch w:val="variable"/>
    <w:sig w:usb0="00000001" w:usb1="4000205B" w:usb2="00000028" w:usb3="00000000" w:csb0="0000019F" w:csb1="00000000"/>
  </w:font>
  <w:font w:name="Helvetica Neue">
    <w:altName w:val="Corbel"/>
    <w:charset w:val="00"/>
    <w:family w:val="auto"/>
    <w:pitch w:val="variable"/>
    <w:sig w:usb0="00000003" w:usb1="500079DB" w:usb2="0000001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DDFA2" w14:textId="77777777" w:rsidR="00D036D6" w:rsidRDefault="00D036D6" w:rsidP="00D036D6">
    <w:pPr>
      <w:pStyle w:val="paragrafobase"/>
      <w:spacing w:before="0" w:beforeAutospacing="0" w:after="0" w:afterAutospacing="0"/>
      <w:rPr>
        <w:rFonts w:ascii="Open Sans" w:hAnsi="Open Sans" w:cs="Open Sans"/>
        <w:b/>
        <w:bCs/>
        <w:color w:val="404040" w:themeColor="text1" w:themeTint="BF"/>
        <w:sz w:val="15"/>
        <w:szCs w:val="15"/>
      </w:rPr>
    </w:pPr>
  </w:p>
  <w:p w14:paraId="3F3ACCD5" w14:textId="77777777" w:rsidR="00D036D6" w:rsidRDefault="00D036D6" w:rsidP="00D036D6">
    <w:pPr>
      <w:pStyle w:val="paragrafobase"/>
      <w:spacing w:before="0" w:beforeAutospacing="0" w:after="0" w:afterAutospacing="0"/>
      <w:rPr>
        <w:rFonts w:ascii="Open Sans" w:hAnsi="Open Sans" w:cs="Open Sans"/>
        <w:b/>
        <w:bCs/>
        <w:color w:val="404040" w:themeColor="text1" w:themeTint="BF"/>
        <w:sz w:val="15"/>
        <w:szCs w:val="15"/>
      </w:rPr>
    </w:pPr>
  </w:p>
  <w:p w14:paraId="6148C263" w14:textId="22194A0E" w:rsidR="00D036D6" w:rsidRPr="00A113E4" w:rsidRDefault="00D036D6" w:rsidP="00D036D6">
    <w:pPr>
      <w:pStyle w:val="paragrafobase"/>
      <w:spacing w:before="0" w:beforeAutospacing="0" w:after="0" w:afterAutospacing="0"/>
      <w:rPr>
        <w:rFonts w:ascii="Open Sans" w:eastAsiaTheme="minorEastAsia" w:hAnsi="Open Sans" w:cs="Open Sans"/>
        <w:sz w:val="15"/>
        <w:szCs w:val="15"/>
        <w:lang w:val="en-US"/>
      </w:rPr>
    </w:pPr>
    <w:r w:rsidRPr="00A113E4">
      <w:rPr>
        <w:rFonts w:ascii="Open Sans" w:hAnsi="Open Sans" w:cs="Open Sans"/>
        <w:b/>
        <w:bCs/>
        <w:color w:val="404040" w:themeColor="text1" w:themeTint="BF"/>
        <w:sz w:val="15"/>
        <w:szCs w:val="15"/>
        <w:lang w:val="en-US"/>
      </w:rPr>
      <w:t xml:space="preserve">Magister Art </w:t>
    </w:r>
    <w:proofErr w:type="spellStart"/>
    <w:r w:rsidRPr="00A113E4">
      <w:rPr>
        <w:rFonts w:ascii="Open Sans" w:hAnsi="Open Sans" w:cs="Open Sans"/>
        <w:b/>
        <w:bCs/>
        <w:color w:val="404040" w:themeColor="text1" w:themeTint="BF"/>
        <w:sz w:val="15"/>
        <w:szCs w:val="15"/>
        <w:lang w:val="en-US"/>
      </w:rPr>
      <w:t>S.r.l</w:t>
    </w:r>
    <w:proofErr w:type="spellEnd"/>
    <w:r w:rsidRPr="00A113E4">
      <w:rPr>
        <w:rFonts w:ascii="Open Sans" w:hAnsi="Open Sans" w:cs="Open Sans"/>
        <w:b/>
        <w:bCs/>
        <w:color w:val="404040" w:themeColor="text1" w:themeTint="BF"/>
        <w:sz w:val="15"/>
        <w:szCs w:val="15"/>
        <w:lang w:val="en-US"/>
      </w:rPr>
      <w:t>.</w:t>
    </w:r>
  </w:p>
  <w:p w14:paraId="3F564288" w14:textId="77777777" w:rsidR="00D036D6" w:rsidRPr="004F5B79" w:rsidRDefault="00D036D6" w:rsidP="00D036D6">
    <w:pPr>
      <w:pStyle w:val="paragrafobase"/>
      <w:spacing w:before="0" w:beforeAutospacing="0" w:after="0" w:afterAutospacing="0"/>
      <w:rPr>
        <w:rFonts w:ascii="Open Sans" w:hAnsi="Open Sans" w:cs="Open Sans"/>
        <w:color w:val="404040" w:themeColor="text1" w:themeTint="BF"/>
        <w:sz w:val="15"/>
        <w:szCs w:val="15"/>
      </w:rPr>
    </w:pPr>
    <w:r w:rsidRPr="004F5B79">
      <w:rPr>
        <w:rFonts w:ascii="Open Sans" w:hAnsi="Open Sans" w:cs="Open Sans"/>
        <w:color w:val="404040" w:themeColor="text1" w:themeTint="BF"/>
        <w:sz w:val="15"/>
        <w:szCs w:val="15"/>
      </w:rPr>
      <w:t xml:space="preserve">Via San Simpliciano 5, 20121 Milano </w:t>
    </w:r>
    <w:r w:rsidRPr="004F5B79">
      <w:rPr>
        <w:rFonts w:ascii="Open Sans" w:hAnsi="Open Sans" w:cs="Open Sans"/>
        <w:b/>
        <w:bCs/>
        <w:color w:val="404040" w:themeColor="text1" w:themeTint="BF"/>
        <w:sz w:val="15"/>
        <w:szCs w:val="15"/>
      </w:rPr>
      <w:t>|</w:t>
    </w:r>
    <w:r w:rsidRPr="004F5B79">
      <w:rPr>
        <w:rFonts w:ascii="Open Sans" w:hAnsi="Open Sans" w:cs="Open Sans"/>
        <w:color w:val="404040" w:themeColor="text1" w:themeTint="BF"/>
        <w:sz w:val="15"/>
        <w:szCs w:val="15"/>
      </w:rPr>
      <w:t xml:space="preserve"> Via di Porta </w:t>
    </w:r>
    <w:proofErr w:type="spellStart"/>
    <w:r w:rsidRPr="004F5B79">
      <w:rPr>
        <w:rFonts w:ascii="Open Sans" w:hAnsi="Open Sans" w:cs="Open Sans"/>
        <w:color w:val="404040" w:themeColor="text1" w:themeTint="BF"/>
        <w:sz w:val="15"/>
        <w:szCs w:val="15"/>
      </w:rPr>
      <w:t>Pinciana</w:t>
    </w:r>
    <w:proofErr w:type="spellEnd"/>
    <w:r w:rsidRPr="004F5B79">
      <w:rPr>
        <w:rFonts w:ascii="Open Sans" w:hAnsi="Open Sans" w:cs="Open Sans"/>
        <w:color w:val="404040" w:themeColor="text1" w:themeTint="BF"/>
        <w:sz w:val="15"/>
        <w:szCs w:val="15"/>
      </w:rPr>
      <w:t xml:space="preserve"> 4, 00187 Roma </w:t>
    </w:r>
  </w:p>
  <w:p w14:paraId="6B4341D5" w14:textId="77777777" w:rsidR="00D036D6" w:rsidRPr="004F5B79" w:rsidRDefault="00D036D6" w:rsidP="00D036D6">
    <w:pPr>
      <w:pStyle w:val="paragrafobase"/>
      <w:spacing w:before="0" w:beforeAutospacing="0" w:after="0" w:afterAutospacing="0"/>
      <w:rPr>
        <w:rFonts w:ascii="Open Sans" w:hAnsi="Open Sans" w:cs="Open Sans"/>
        <w:color w:val="404040" w:themeColor="text1" w:themeTint="BF"/>
        <w:sz w:val="15"/>
        <w:szCs w:val="15"/>
      </w:rPr>
    </w:pPr>
    <w:r w:rsidRPr="004F5B79">
      <w:rPr>
        <w:rFonts w:ascii="Open Sans" w:hAnsi="Open Sans" w:cs="Open Sans"/>
        <w:color w:val="404040" w:themeColor="text1" w:themeTint="BF"/>
        <w:sz w:val="15"/>
        <w:szCs w:val="15"/>
      </w:rPr>
      <w:t>Capitale Sociale</w:t>
    </w:r>
    <w:r>
      <w:rPr>
        <w:rFonts w:ascii="Open Sans" w:hAnsi="Open Sans" w:cs="Open Sans"/>
        <w:color w:val="404040" w:themeColor="text1" w:themeTint="BF"/>
        <w:sz w:val="15"/>
        <w:szCs w:val="15"/>
      </w:rPr>
      <w:t>:</w:t>
    </w:r>
    <w:r w:rsidRPr="004F5B79">
      <w:rPr>
        <w:rFonts w:ascii="Open Sans" w:hAnsi="Open Sans" w:cs="Open Sans"/>
        <w:color w:val="404040" w:themeColor="text1" w:themeTint="BF"/>
        <w:sz w:val="15"/>
        <w:szCs w:val="15"/>
      </w:rPr>
      <w:t xml:space="preserve"> € 1.000.000,00</w:t>
    </w:r>
    <w:r>
      <w:rPr>
        <w:rFonts w:ascii="Open Sans" w:hAnsi="Open Sans" w:cs="Open Sans"/>
        <w:color w:val="404040" w:themeColor="text1" w:themeTint="BF"/>
        <w:sz w:val="15"/>
        <w:szCs w:val="15"/>
      </w:rPr>
      <w:t xml:space="preserve"> </w:t>
    </w:r>
    <w:proofErr w:type="spellStart"/>
    <w:r w:rsidRPr="00A113E4">
      <w:rPr>
        <w:rFonts w:ascii="Open Sans" w:hAnsi="Open Sans" w:cs="Open Sans"/>
        <w:color w:val="404040" w:themeColor="text1" w:themeTint="BF"/>
        <w:sz w:val="15"/>
        <w:szCs w:val="15"/>
      </w:rPr>
      <w:t>i.v</w:t>
    </w:r>
    <w:proofErr w:type="spellEnd"/>
    <w:r w:rsidRPr="00A113E4">
      <w:rPr>
        <w:rFonts w:ascii="Open Sans" w:hAnsi="Open Sans" w:cs="Open Sans"/>
        <w:color w:val="404040" w:themeColor="text1" w:themeTint="BF"/>
        <w:sz w:val="15"/>
        <w:szCs w:val="15"/>
      </w:rPr>
      <w:t>.</w:t>
    </w:r>
    <w:r>
      <w:rPr>
        <w:rFonts w:ascii="Open Sans" w:hAnsi="Open Sans" w:cs="Open Sans"/>
        <w:color w:val="404040" w:themeColor="text1" w:themeTint="BF"/>
        <w:sz w:val="15"/>
        <w:szCs w:val="15"/>
      </w:rPr>
      <w:t xml:space="preserve"> </w:t>
    </w:r>
    <w:r w:rsidRPr="004F5B79">
      <w:rPr>
        <w:rFonts w:ascii="Open Sans" w:hAnsi="Open Sans" w:cs="Open Sans"/>
        <w:color w:val="404040" w:themeColor="text1" w:themeTint="BF"/>
        <w:sz w:val="15"/>
        <w:szCs w:val="15"/>
      </w:rPr>
      <w:t xml:space="preserve">- REA 2113564 - Registro delle imprese di Milano - C.F. e P.IVA 09489370016 </w:t>
    </w:r>
  </w:p>
  <w:p w14:paraId="0E416DD6" w14:textId="4DD0E7BC" w:rsidR="00D036D6" w:rsidRDefault="00D036D6" w:rsidP="00D036D6">
    <w:pPr>
      <w:pStyle w:val="paragrafobase"/>
      <w:spacing w:before="0" w:beforeAutospacing="0" w:after="0" w:afterAutospacing="0"/>
      <w:rPr>
        <w:rFonts w:ascii="Open Sans" w:hAnsi="Open Sans" w:cs="Open Sans"/>
        <w:b/>
        <w:bCs/>
        <w:color w:val="404040" w:themeColor="text1" w:themeTint="BF"/>
        <w:sz w:val="15"/>
        <w:szCs w:val="15"/>
      </w:rPr>
    </w:pPr>
    <w:proofErr w:type="spellStart"/>
    <w:r w:rsidRPr="004F5B79">
      <w:rPr>
        <w:rFonts w:ascii="Open Sans" w:hAnsi="Open Sans" w:cs="Open Sans"/>
        <w:b/>
        <w:bCs/>
        <w:color w:val="404040" w:themeColor="text1" w:themeTint="BF"/>
        <w:sz w:val="15"/>
        <w:szCs w:val="15"/>
      </w:rPr>
      <w:t>info@magister.art</w:t>
    </w:r>
    <w:proofErr w:type="spellEnd"/>
    <w:r w:rsidRPr="004F5B79">
      <w:rPr>
        <w:rFonts w:ascii="Open Sans" w:hAnsi="Open Sans" w:cs="Open Sans"/>
        <w:color w:val="404040" w:themeColor="text1" w:themeTint="BF"/>
        <w:sz w:val="15"/>
        <w:szCs w:val="15"/>
      </w:rPr>
      <w:t xml:space="preserve"> |</w:t>
    </w:r>
    <w:r w:rsidRPr="004F5B79">
      <w:rPr>
        <w:rFonts w:ascii="Open Sans" w:hAnsi="Open Sans" w:cs="Open Sans"/>
        <w:b/>
        <w:bCs/>
        <w:color w:val="404040" w:themeColor="text1" w:themeTint="BF"/>
        <w:sz w:val="15"/>
        <w:szCs w:val="15"/>
      </w:rPr>
      <w:t xml:space="preserve">www.magister.art </w:t>
    </w:r>
  </w:p>
  <w:p w14:paraId="625707C3" w14:textId="3FD1B655" w:rsidR="00D036D6" w:rsidRDefault="00D036D6" w:rsidP="00D036D6">
    <w:pPr>
      <w:pStyle w:val="paragrafobase"/>
      <w:spacing w:before="0" w:beforeAutospacing="0" w:after="0" w:afterAutospacing="0"/>
      <w:rPr>
        <w:rFonts w:ascii="Open Sans" w:hAnsi="Open Sans" w:cs="Open Sans"/>
        <w:b/>
        <w:bCs/>
        <w:color w:val="404040" w:themeColor="text1" w:themeTint="BF"/>
        <w:sz w:val="15"/>
        <w:szCs w:val="15"/>
      </w:rPr>
    </w:pPr>
  </w:p>
  <w:p w14:paraId="6B4CA355" w14:textId="77777777" w:rsidR="00D036D6" w:rsidRPr="004F5B79" w:rsidRDefault="00D036D6" w:rsidP="00D036D6">
    <w:pPr>
      <w:pStyle w:val="paragrafobase"/>
      <w:spacing w:before="0" w:beforeAutospacing="0" w:after="0" w:afterAutospacing="0"/>
      <w:rPr>
        <w:rFonts w:ascii="Open Sans" w:hAnsi="Open Sans" w:cs="Open Sans"/>
        <w:b/>
        <w:bCs/>
        <w:color w:val="404040" w:themeColor="text1" w:themeTint="BF"/>
        <w:sz w:val="15"/>
        <w:szCs w:val="15"/>
      </w:rPr>
    </w:pPr>
  </w:p>
  <w:p w14:paraId="128AFAC3" w14:textId="10C3B1D4" w:rsidR="005D4277" w:rsidRDefault="005D4277">
    <w:pPr>
      <w:pStyle w:val="Pidipa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67BF6" w14:textId="77777777" w:rsidR="0050661B" w:rsidRDefault="0050661B">
      <w:r>
        <w:separator/>
      </w:r>
    </w:p>
  </w:footnote>
  <w:footnote w:type="continuationSeparator" w:id="0">
    <w:p w14:paraId="73F86018" w14:textId="77777777" w:rsidR="0050661B" w:rsidRDefault="00506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3873" w14:textId="77777777" w:rsidR="00D036D6" w:rsidRDefault="00D036D6">
    <w:pPr>
      <w:pStyle w:val="Intestazione"/>
      <w:rPr>
        <w:rStyle w:val="Nessuno"/>
      </w:rPr>
    </w:pPr>
    <w:r>
      <w:rPr>
        <w:noProof/>
        <w:lang w:eastAsia="it-IT"/>
      </w:rPr>
      <w:drawing>
        <wp:inline distT="0" distB="0" distL="0" distR="0" wp14:anchorId="1F6389D3" wp14:editId="48AB1B66">
          <wp:extent cx="926748" cy="499462"/>
          <wp:effectExtent l="0" t="0" r="635" b="0"/>
          <wp:docPr id="1" name="Immagine 1" descr="Immagine che contiene cib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isterArt_logoPOS.png"/>
                  <pic:cNvPicPr/>
                </pic:nvPicPr>
                <pic:blipFill>
                  <a:blip r:embed="rId1"/>
                  <a:stretch>
                    <a:fillRect/>
                  </a:stretch>
                </pic:blipFill>
                <pic:spPr>
                  <a:xfrm>
                    <a:off x="0" y="0"/>
                    <a:ext cx="970424" cy="523001"/>
                  </a:xfrm>
                  <a:prstGeom prst="rect">
                    <a:avLst/>
                  </a:prstGeom>
                </pic:spPr>
              </pic:pic>
            </a:graphicData>
          </a:graphic>
        </wp:inline>
      </w:drawing>
    </w:r>
  </w:p>
  <w:p w14:paraId="637DE908" w14:textId="77777777" w:rsidR="00D036D6" w:rsidRDefault="00D036D6">
    <w:pPr>
      <w:pStyle w:val="Intestazione"/>
      <w:rPr>
        <w:rStyle w:val="Nessuno"/>
      </w:rPr>
    </w:pPr>
  </w:p>
  <w:p w14:paraId="2B094991" w14:textId="77777777" w:rsidR="00D036D6" w:rsidRDefault="00D036D6">
    <w:pPr>
      <w:pStyle w:val="Intestazione"/>
      <w:rPr>
        <w:rStyle w:val="Nessuno"/>
      </w:rPr>
    </w:pPr>
  </w:p>
  <w:p w14:paraId="26A40789" w14:textId="7061C0E1" w:rsidR="005D4277" w:rsidRDefault="00C71B53">
    <w:pPr>
      <w:pStyle w:val="Intestazione"/>
    </w:pPr>
    <w:r>
      <w:rPr>
        <w:rStyle w:val="Nessun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77"/>
    <w:rsid w:val="00060DF8"/>
    <w:rsid w:val="00062F65"/>
    <w:rsid w:val="00074449"/>
    <w:rsid w:val="000B4B68"/>
    <w:rsid w:val="001026A1"/>
    <w:rsid w:val="00113EC0"/>
    <w:rsid w:val="0013015D"/>
    <w:rsid w:val="001771CA"/>
    <w:rsid w:val="001A2D15"/>
    <w:rsid w:val="001C27E9"/>
    <w:rsid w:val="0020041F"/>
    <w:rsid w:val="00204E04"/>
    <w:rsid w:val="00277EEB"/>
    <w:rsid w:val="002A037B"/>
    <w:rsid w:val="002B30E0"/>
    <w:rsid w:val="002B51F8"/>
    <w:rsid w:val="002C2AEA"/>
    <w:rsid w:val="003079BC"/>
    <w:rsid w:val="0036223C"/>
    <w:rsid w:val="00373B32"/>
    <w:rsid w:val="003A17A9"/>
    <w:rsid w:val="003A3714"/>
    <w:rsid w:val="003B4124"/>
    <w:rsid w:val="003F0742"/>
    <w:rsid w:val="00415005"/>
    <w:rsid w:val="004235D4"/>
    <w:rsid w:val="00483119"/>
    <w:rsid w:val="00491AF8"/>
    <w:rsid w:val="004A620A"/>
    <w:rsid w:val="004C7C7A"/>
    <w:rsid w:val="004F3217"/>
    <w:rsid w:val="0050661B"/>
    <w:rsid w:val="00562493"/>
    <w:rsid w:val="0059058F"/>
    <w:rsid w:val="005A5ED8"/>
    <w:rsid w:val="005D4277"/>
    <w:rsid w:val="005D4DD4"/>
    <w:rsid w:val="005D7521"/>
    <w:rsid w:val="006362AD"/>
    <w:rsid w:val="00642860"/>
    <w:rsid w:val="006A281B"/>
    <w:rsid w:val="006D2644"/>
    <w:rsid w:val="007A0B32"/>
    <w:rsid w:val="0089025A"/>
    <w:rsid w:val="008C0F86"/>
    <w:rsid w:val="008D519D"/>
    <w:rsid w:val="008F67CF"/>
    <w:rsid w:val="00901304"/>
    <w:rsid w:val="00903B88"/>
    <w:rsid w:val="00927B94"/>
    <w:rsid w:val="00940082"/>
    <w:rsid w:val="009C229E"/>
    <w:rsid w:val="009C3180"/>
    <w:rsid w:val="00A079A0"/>
    <w:rsid w:val="00A51EDD"/>
    <w:rsid w:val="00A56DB9"/>
    <w:rsid w:val="00A7648F"/>
    <w:rsid w:val="00AD1409"/>
    <w:rsid w:val="00B66618"/>
    <w:rsid w:val="00B745D7"/>
    <w:rsid w:val="00B8176D"/>
    <w:rsid w:val="00BB0260"/>
    <w:rsid w:val="00BF2600"/>
    <w:rsid w:val="00C05675"/>
    <w:rsid w:val="00C406C0"/>
    <w:rsid w:val="00C57E7E"/>
    <w:rsid w:val="00C71B53"/>
    <w:rsid w:val="00CB7D07"/>
    <w:rsid w:val="00CC348F"/>
    <w:rsid w:val="00D036D6"/>
    <w:rsid w:val="00D55D31"/>
    <w:rsid w:val="00D629C2"/>
    <w:rsid w:val="00DB1D7E"/>
    <w:rsid w:val="00DE11FC"/>
    <w:rsid w:val="00DE295F"/>
    <w:rsid w:val="00E03849"/>
    <w:rsid w:val="00EA03B1"/>
    <w:rsid w:val="00EC1E31"/>
    <w:rsid w:val="00ED4937"/>
    <w:rsid w:val="00F36165"/>
    <w:rsid w:val="00FC12B9"/>
    <w:rsid w:val="00FE4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10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imes New Roman"/>
      <w:color w:val="000000"/>
      <w:sz w:val="24"/>
      <w:szCs w:val="24"/>
      <w:u w:color="00000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it-IT"/>
      <w14:textOutline w14:w="0" w14:cap="flat" w14:cmpd="sng" w14:algn="ctr">
        <w14:noFill/>
        <w14:prstDash w14:val="solid"/>
        <w14:bevel/>
      </w14:textOutline>
    </w:rPr>
  </w:style>
  <w:style w:type="character" w:customStyle="1" w:styleId="Nessuno">
    <w:name w:val="Nessuno"/>
  </w:style>
  <w:style w:type="paragraph" w:styleId="Pidipagina">
    <w:name w:val="footer"/>
    <w:pPr>
      <w:tabs>
        <w:tab w:val="center" w:pos="4819"/>
        <w:tab w:val="right" w:pos="9638"/>
      </w:tabs>
    </w:pPr>
    <w:rPr>
      <w:rFonts w:eastAsia="Times New Roman"/>
      <w:color w:val="000000"/>
      <w:sz w:val="24"/>
      <w:szCs w:val="24"/>
      <w:u w:color="000000"/>
      <w:lang w:val="it-IT"/>
    </w:rPr>
  </w:style>
  <w:style w:type="paragraph" w:styleId="Paragrafoelenco">
    <w:name w:val="List Paragraph"/>
    <w:pPr>
      <w:ind w:left="720"/>
    </w:pPr>
    <w:rPr>
      <w:rFonts w:cs="Arial Unicode MS"/>
      <w:color w:val="000000"/>
      <w:sz w:val="24"/>
      <w:szCs w:val="24"/>
      <w:u w:color="000000"/>
      <w:lang w:val="it-IT"/>
    </w:rPr>
  </w:style>
  <w:style w:type="paragraph" w:customStyle="1" w:styleId="Raffaello">
    <w:name w:val="Raffaello"/>
    <w:rPr>
      <w:rFonts w:ascii="Open Sans" w:hAnsi="Open Sans" w:cs="Arial Unicode MS"/>
      <w:color w:val="000000"/>
      <w:sz w:val="22"/>
      <w:szCs w:val="22"/>
      <w:u w:color="000000"/>
      <w:lang w:val="it-IT"/>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Open Sans" w:eastAsia="Open Sans" w:hAnsi="Open Sans" w:cs="Open Sans"/>
      <w:color w:val="0D0D0D"/>
      <w:sz w:val="22"/>
      <w:szCs w:val="22"/>
      <w:u w:val="none" w:color="0D0D0D"/>
      <w14:textOutline w14:w="0" w14:cap="rnd" w14:cmpd="sng" w14:algn="ctr">
        <w14:noFill/>
        <w14:prstDash w14:val="solid"/>
        <w14:bevel/>
      </w14:textOutline>
    </w:rPr>
  </w:style>
  <w:style w:type="paragraph" w:customStyle="1" w:styleId="paragrafobase">
    <w:name w:val="paragrafobase"/>
    <w:basedOn w:val="Normale"/>
    <w:rsid w:val="00D036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eastAsia="it-IT"/>
    </w:rPr>
  </w:style>
  <w:style w:type="paragraph" w:styleId="Nessunaspaziatura">
    <w:name w:val="No Spacing"/>
    <w:uiPriority w:val="1"/>
    <w:qFormat/>
    <w:rsid w:val="002A037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it-IT" w:eastAsia="en-US"/>
    </w:rPr>
  </w:style>
  <w:style w:type="paragraph" w:customStyle="1" w:styleId="BasicParagraph">
    <w:name w:val="[Basic Paragraph]"/>
    <w:basedOn w:val="Normale"/>
    <w:uiPriority w:val="99"/>
    <w:rsid w:val="00B745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 Pro" w:eastAsiaTheme="minorHAnsi" w:hAnsi="Minion Pro" w:cs="Minion Pro"/>
      <w:bdr w:val="none" w:sz="0" w:space="0" w:color="auto"/>
      <w:lang w:eastAsia="en-US"/>
    </w:rPr>
  </w:style>
  <w:style w:type="character" w:customStyle="1" w:styleId="Menzionenonrisolta1">
    <w:name w:val="Menzione non risolta1"/>
    <w:basedOn w:val="Carpredefinitoparagrafo"/>
    <w:uiPriority w:val="99"/>
    <w:semiHidden/>
    <w:unhideWhenUsed/>
    <w:rsid w:val="00B745D7"/>
    <w:rPr>
      <w:color w:val="605E5C"/>
      <w:shd w:val="clear" w:color="auto" w:fill="E1DFDD"/>
    </w:rPr>
  </w:style>
  <w:style w:type="paragraph" w:styleId="Testofumetto">
    <w:name w:val="Balloon Text"/>
    <w:basedOn w:val="Normale"/>
    <w:link w:val="TestofumettoCarattere"/>
    <w:uiPriority w:val="99"/>
    <w:semiHidden/>
    <w:unhideWhenUsed/>
    <w:rsid w:val="00FE41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41E7"/>
    <w:rPr>
      <w:rFonts w:ascii="Tahoma" w:eastAsia="Times New Roman" w:hAnsi="Tahoma" w:cs="Tahoma"/>
      <w:color w:val="000000"/>
      <w:sz w:val="16"/>
      <w:szCs w:val="16"/>
      <w:u w:color="000000"/>
      <w:lang w:val="it-IT"/>
    </w:rPr>
  </w:style>
  <w:style w:type="character" w:customStyle="1" w:styleId="Menzionenonrisolta2">
    <w:name w:val="Menzione non risolta2"/>
    <w:basedOn w:val="Carpredefinitoparagrafo"/>
    <w:uiPriority w:val="99"/>
    <w:semiHidden/>
    <w:unhideWhenUsed/>
    <w:rsid w:val="002B30E0"/>
    <w:rPr>
      <w:color w:val="605E5C"/>
      <w:shd w:val="clear" w:color="auto" w:fill="E1DFDD"/>
    </w:rPr>
  </w:style>
  <w:style w:type="paragraph" w:styleId="NormaleWeb">
    <w:name w:val="Normal (Web)"/>
    <w:basedOn w:val="Normale"/>
    <w:uiPriority w:val="99"/>
    <w:semiHidden/>
    <w:unhideWhenUsed/>
    <w:rsid w:val="00F361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eastAsia="it-IT"/>
    </w:rPr>
  </w:style>
  <w:style w:type="character" w:styleId="Collegamentovisitato">
    <w:name w:val="FollowedHyperlink"/>
    <w:basedOn w:val="Carpredefinitoparagrafo"/>
    <w:uiPriority w:val="99"/>
    <w:semiHidden/>
    <w:unhideWhenUsed/>
    <w:rsid w:val="0013015D"/>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imes New Roman"/>
      <w:color w:val="000000"/>
      <w:sz w:val="24"/>
      <w:szCs w:val="24"/>
      <w:u w:color="000000"/>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lang w:val="it-IT"/>
      <w14:textOutline w14:w="0" w14:cap="flat" w14:cmpd="sng" w14:algn="ctr">
        <w14:noFill/>
        <w14:prstDash w14:val="solid"/>
        <w14:bevel/>
      </w14:textOutline>
    </w:rPr>
  </w:style>
  <w:style w:type="character" w:customStyle="1" w:styleId="Nessuno">
    <w:name w:val="Nessuno"/>
  </w:style>
  <w:style w:type="paragraph" w:styleId="Pidipagina">
    <w:name w:val="footer"/>
    <w:pPr>
      <w:tabs>
        <w:tab w:val="center" w:pos="4819"/>
        <w:tab w:val="right" w:pos="9638"/>
      </w:tabs>
    </w:pPr>
    <w:rPr>
      <w:rFonts w:eastAsia="Times New Roman"/>
      <w:color w:val="000000"/>
      <w:sz w:val="24"/>
      <w:szCs w:val="24"/>
      <w:u w:color="000000"/>
      <w:lang w:val="it-IT"/>
    </w:rPr>
  </w:style>
  <w:style w:type="paragraph" w:styleId="Paragrafoelenco">
    <w:name w:val="List Paragraph"/>
    <w:pPr>
      <w:ind w:left="720"/>
    </w:pPr>
    <w:rPr>
      <w:rFonts w:cs="Arial Unicode MS"/>
      <w:color w:val="000000"/>
      <w:sz w:val="24"/>
      <w:szCs w:val="24"/>
      <w:u w:color="000000"/>
      <w:lang w:val="it-IT"/>
    </w:rPr>
  </w:style>
  <w:style w:type="paragraph" w:customStyle="1" w:styleId="Raffaello">
    <w:name w:val="Raffaello"/>
    <w:rPr>
      <w:rFonts w:ascii="Open Sans" w:hAnsi="Open Sans" w:cs="Arial Unicode MS"/>
      <w:color w:val="000000"/>
      <w:sz w:val="22"/>
      <w:szCs w:val="22"/>
      <w:u w:color="000000"/>
      <w:lang w:val="it-IT"/>
    </w:r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Open Sans" w:eastAsia="Open Sans" w:hAnsi="Open Sans" w:cs="Open Sans"/>
      <w:color w:val="0D0D0D"/>
      <w:sz w:val="22"/>
      <w:szCs w:val="22"/>
      <w:u w:val="none" w:color="0D0D0D"/>
      <w14:textOutline w14:w="0" w14:cap="rnd" w14:cmpd="sng" w14:algn="ctr">
        <w14:noFill/>
        <w14:prstDash w14:val="solid"/>
        <w14:bevel/>
      </w14:textOutline>
    </w:rPr>
  </w:style>
  <w:style w:type="paragraph" w:customStyle="1" w:styleId="paragrafobase">
    <w:name w:val="paragrafobase"/>
    <w:basedOn w:val="Normale"/>
    <w:rsid w:val="00D036D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eastAsia="it-IT"/>
    </w:rPr>
  </w:style>
  <w:style w:type="paragraph" w:styleId="Nessunaspaziatura">
    <w:name w:val="No Spacing"/>
    <w:uiPriority w:val="1"/>
    <w:qFormat/>
    <w:rsid w:val="002A037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it-IT" w:eastAsia="en-US"/>
    </w:rPr>
  </w:style>
  <w:style w:type="paragraph" w:customStyle="1" w:styleId="BasicParagraph">
    <w:name w:val="[Basic Paragraph]"/>
    <w:basedOn w:val="Normale"/>
    <w:uiPriority w:val="99"/>
    <w:rsid w:val="00B745D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 Pro" w:eastAsiaTheme="minorHAnsi" w:hAnsi="Minion Pro" w:cs="Minion Pro"/>
      <w:bdr w:val="none" w:sz="0" w:space="0" w:color="auto"/>
      <w:lang w:eastAsia="en-US"/>
    </w:rPr>
  </w:style>
  <w:style w:type="character" w:customStyle="1" w:styleId="Menzionenonrisolta1">
    <w:name w:val="Menzione non risolta1"/>
    <w:basedOn w:val="Carpredefinitoparagrafo"/>
    <w:uiPriority w:val="99"/>
    <w:semiHidden/>
    <w:unhideWhenUsed/>
    <w:rsid w:val="00B745D7"/>
    <w:rPr>
      <w:color w:val="605E5C"/>
      <w:shd w:val="clear" w:color="auto" w:fill="E1DFDD"/>
    </w:rPr>
  </w:style>
  <w:style w:type="paragraph" w:styleId="Testofumetto">
    <w:name w:val="Balloon Text"/>
    <w:basedOn w:val="Normale"/>
    <w:link w:val="TestofumettoCarattere"/>
    <w:uiPriority w:val="99"/>
    <w:semiHidden/>
    <w:unhideWhenUsed/>
    <w:rsid w:val="00FE41E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E41E7"/>
    <w:rPr>
      <w:rFonts w:ascii="Tahoma" w:eastAsia="Times New Roman" w:hAnsi="Tahoma" w:cs="Tahoma"/>
      <w:color w:val="000000"/>
      <w:sz w:val="16"/>
      <w:szCs w:val="16"/>
      <w:u w:color="000000"/>
      <w:lang w:val="it-IT"/>
    </w:rPr>
  </w:style>
  <w:style w:type="character" w:customStyle="1" w:styleId="Menzionenonrisolta2">
    <w:name w:val="Menzione non risolta2"/>
    <w:basedOn w:val="Carpredefinitoparagrafo"/>
    <w:uiPriority w:val="99"/>
    <w:semiHidden/>
    <w:unhideWhenUsed/>
    <w:rsid w:val="002B30E0"/>
    <w:rPr>
      <w:color w:val="605E5C"/>
      <w:shd w:val="clear" w:color="auto" w:fill="E1DFDD"/>
    </w:rPr>
  </w:style>
  <w:style w:type="paragraph" w:styleId="NormaleWeb">
    <w:name w:val="Normal (Web)"/>
    <w:basedOn w:val="Normale"/>
    <w:uiPriority w:val="99"/>
    <w:semiHidden/>
    <w:unhideWhenUsed/>
    <w:rsid w:val="00F3616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lang w:eastAsia="it-IT"/>
    </w:rPr>
  </w:style>
  <w:style w:type="character" w:styleId="Collegamentovisitato">
    <w:name w:val="FollowedHyperlink"/>
    <w:basedOn w:val="Carpredefinitoparagrafo"/>
    <w:uiPriority w:val="99"/>
    <w:semiHidden/>
    <w:unhideWhenUsed/>
    <w:rsid w:val="0013015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6776">
      <w:bodyDiv w:val="1"/>
      <w:marLeft w:val="0"/>
      <w:marRight w:val="0"/>
      <w:marTop w:val="0"/>
      <w:marBottom w:val="0"/>
      <w:divBdr>
        <w:top w:val="none" w:sz="0" w:space="0" w:color="auto"/>
        <w:left w:val="none" w:sz="0" w:space="0" w:color="auto"/>
        <w:bottom w:val="none" w:sz="0" w:space="0" w:color="auto"/>
        <w:right w:val="none" w:sz="0" w:space="0" w:color="auto"/>
      </w:divBdr>
      <w:divsChild>
        <w:div w:id="386073300">
          <w:marLeft w:val="0"/>
          <w:marRight w:val="0"/>
          <w:marTop w:val="0"/>
          <w:marBottom w:val="0"/>
          <w:divBdr>
            <w:top w:val="none" w:sz="0" w:space="0" w:color="auto"/>
            <w:left w:val="none" w:sz="0" w:space="0" w:color="auto"/>
            <w:bottom w:val="none" w:sz="0" w:space="0" w:color="auto"/>
            <w:right w:val="none" w:sz="0" w:space="0" w:color="auto"/>
          </w:divBdr>
          <w:divsChild>
            <w:div w:id="444739304">
              <w:marLeft w:val="0"/>
              <w:marRight w:val="0"/>
              <w:marTop w:val="0"/>
              <w:marBottom w:val="0"/>
              <w:divBdr>
                <w:top w:val="none" w:sz="0" w:space="0" w:color="auto"/>
                <w:left w:val="none" w:sz="0" w:space="0" w:color="auto"/>
                <w:bottom w:val="none" w:sz="0" w:space="0" w:color="auto"/>
                <w:right w:val="none" w:sz="0" w:space="0" w:color="auto"/>
              </w:divBdr>
              <w:divsChild>
                <w:div w:id="702167024">
                  <w:marLeft w:val="0"/>
                  <w:marRight w:val="0"/>
                  <w:marTop w:val="0"/>
                  <w:marBottom w:val="0"/>
                  <w:divBdr>
                    <w:top w:val="none" w:sz="0" w:space="0" w:color="auto"/>
                    <w:left w:val="none" w:sz="0" w:space="0" w:color="auto"/>
                    <w:bottom w:val="none" w:sz="0" w:space="0" w:color="auto"/>
                    <w:right w:val="none" w:sz="0" w:space="0" w:color="auto"/>
                  </w:divBdr>
                  <w:divsChild>
                    <w:div w:id="49919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01492">
      <w:bodyDiv w:val="1"/>
      <w:marLeft w:val="0"/>
      <w:marRight w:val="0"/>
      <w:marTop w:val="0"/>
      <w:marBottom w:val="0"/>
      <w:divBdr>
        <w:top w:val="none" w:sz="0" w:space="0" w:color="auto"/>
        <w:left w:val="none" w:sz="0" w:space="0" w:color="auto"/>
        <w:bottom w:val="none" w:sz="0" w:space="0" w:color="auto"/>
        <w:right w:val="none" w:sz="0" w:space="0" w:color="auto"/>
      </w:divBdr>
      <w:divsChild>
        <w:div w:id="1939606275">
          <w:marLeft w:val="0"/>
          <w:marRight w:val="0"/>
          <w:marTop w:val="0"/>
          <w:marBottom w:val="0"/>
          <w:divBdr>
            <w:top w:val="none" w:sz="0" w:space="0" w:color="auto"/>
            <w:left w:val="none" w:sz="0" w:space="0" w:color="auto"/>
            <w:bottom w:val="none" w:sz="0" w:space="0" w:color="auto"/>
            <w:right w:val="none" w:sz="0" w:space="0" w:color="auto"/>
          </w:divBdr>
          <w:divsChild>
            <w:div w:id="1730881809">
              <w:marLeft w:val="0"/>
              <w:marRight w:val="0"/>
              <w:marTop w:val="0"/>
              <w:marBottom w:val="0"/>
              <w:divBdr>
                <w:top w:val="none" w:sz="0" w:space="0" w:color="auto"/>
                <w:left w:val="none" w:sz="0" w:space="0" w:color="auto"/>
                <w:bottom w:val="none" w:sz="0" w:space="0" w:color="auto"/>
                <w:right w:val="none" w:sz="0" w:space="0" w:color="auto"/>
              </w:divBdr>
              <w:divsChild>
                <w:div w:id="1513766532">
                  <w:marLeft w:val="0"/>
                  <w:marRight w:val="0"/>
                  <w:marTop w:val="0"/>
                  <w:marBottom w:val="0"/>
                  <w:divBdr>
                    <w:top w:val="none" w:sz="0" w:space="0" w:color="auto"/>
                    <w:left w:val="none" w:sz="0" w:space="0" w:color="auto"/>
                    <w:bottom w:val="none" w:sz="0" w:space="0" w:color="auto"/>
                    <w:right w:val="none" w:sz="0" w:space="0" w:color="auto"/>
                  </w:divBdr>
                  <w:divsChild>
                    <w:div w:id="1374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389558">
      <w:bodyDiv w:val="1"/>
      <w:marLeft w:val="0"/>
      <w:marRight w:val="0"/>
      <w:marTop w:val="0"/>
      <w:marBottom w:val="0"/>
      <w:divBdr>
        <w:top w:val="none" w:sz="0" w:space="0" w:color="auto"/>
        <w:left w:val="none" w:sz="0" w:space="0" w:color="auto"/>
        <w:bottom w:val="none" w:sz="0" w:space="0" w:color="auto"/>
        <w:right w:val="none" w:sz="0" w:space="0" w:color="auto"/>
      </w:divBdr>
    </w:div>
    <w:div w:id="1091852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p8fMmc2M7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boutartonline.com/" TargetMode="External"/><Relationship Id="rId4" Type="http://schemas.openxmlformats.org/officeDocument/2006/relationships/settings" Target="settings.xml"/><Relationship Id="rId9" Type="http://schemas.openxmlformats.org/officeDocument/2006/relationships/hyperlink" Target="mailto:stephanie.bertelli@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565A4-1917-461E-B617-5B45ED5D7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1562</Words>
  <Characters>8909</Characters>
  <Application>Microsoft Office Word</Application>
  <DocSecurity>0</DocSecurity>
  <Lines>74</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2021-04-15T15:22:00Z</dcterms:created>
  <dcterms:modified xsi:type="dcterms:W3CDTF">2021-04-15T16:04:00Z</dcterms:modified>
</cp:coreProperties>
</file>