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783" w:rsidRDefault="00BA3783" w:rsidP="000902B4">
      <w:pPr>
        <w:jc w:val="both"/>
        <w:rPr>
          <w:rFonts w:ascii="Times New Roman" w:hAnsi="Times New Roman" w:cs="Times New Roman"/>
          <w:b/>
          <w:sz w:val="24"/>
          <w:szCs w:val="24"/>
        </w:rPr>
      </w:pPr>
    </w:p>
    <w:p w:rsidR="00BA3783" w:rsidRPr="0027115E" w:rsidRDefault="00BA3783" w:rsidP="00BA3783">
      <w:pPr>
        <w:pStyle w:val="NormaleWeb"/>
        <w:spacing w:before="0" w:beforeAutospacing="0" w:after="0" w:afterAutospacing="0"/>
        <w:jc w:val="center"/>
        <w:rPr>
          <w:rFonts w:asciiTheme="minorHAnsi" w:hAnsiTheme="minorHAnsi" w:cstheme="minorHAnsi"/>
          <w:b/>
          <w:bCs/>
          <w:sz w:val="40"/>
          <w:szCs w:val="40"/>
        </w:rPr>
      </w:pPr>
      <w:r>
        <w:rPr>
          <w:rFonts w:asciiTheme="minorHAnsi" w:hAnsiTheme="minorHAnsi" w:cstheme="minorHAnsi"/>
          <w:b/>
          <w:bCs/>
          <w:sz w:val="40"/>
          <w:szCs w:val="40"/>
        </w:rPr>
        <w:t>43</w:t>
      </w:r>
      <w:r w:rsidRPr="0027115E">
        <w:rPr>
          <w:rFonts w:asciiTheme="minorHAnsi" w:hAnsiTheme="minorHAnsi" w:cstheme="minorHAnsi"/>
          <w:b/>
          <w:bCs/>
          <w:sz w:val="40"/>
          <w:szCs w:val="40"/>
        </w:rPr>
        <w:t>° edizione del Premio Letteratura Ragazzi di Cento</w:t>
      </w:r>
    </w:p>
    <w:p w:rsidR="00BA3783" w:rsidRPr="0027115E" w:rsidRDefault="00BA3783" w:rsidP="00BA3783">
      <w:pPr>
        <w:autoSpaceDE w:val="0"/>
        <w:autoSpaceDN w:val="0"/>
        <w:adjustRightInd w:val="0"/>
        <w:spacing w:after="0" w:line="240" w:lineRule="auto"/>
        <w:rPr>
          <w:rFonts w:cstheme="minorHAnsi"/>
          <w:b/>
          <w:bCs/>
          <w:i/>
          <w:color w:val="F49425"/>
          <w:sz w:val="24"/>
          <w:szCs w:val="24"/>
        </w:rPr>
      </w:pPr>
    </w:p>
    <w:p w:rsidR="00BA3783" w:rsidRPr="0027115E" w:rsidRDefault="00BA3783" w:rsidP="00BA3783">
      <w:pPr>
        <w:autoSpaceDE w:val="0"/>
        <w:autoSpaceDN w:val="0"/>
        <w:adjustRightInd w:val="0"/>
        <w:spacing w:after="0" w:line="240" w:lineRule="auto"/>
        <w:jc w:val="center"/>
        <w:rPr>
          <w:rFonts w:cstheme="minorHAnsi"/>
          <w:b/>
          <w:bCs/>
          <w:i/>
          <w:color w:val="F49425"/>
          <w:sz w:val="24"/>
          <w:szCs w:val="24"/>
        </w:rPr>
      </w:pPr>
      <w:r w:rsidRPr="0027115E">
        <w:rPr>
          <w:rFonts w:cstheme="minorHAnsi"/>
          <w:b/>
          <w:bCs/>
          <w:i/>
          <w:color w:val="F49425"/>
          <w:sz w:val="24"/>
          <w:szCs w:val="24"/>
        </w:rPr>
        <w:t>PREMIA CHI SCRIVE, VINCE CHI LEGGE</w:t>
      </w:r>
    </w:p>
    <w:p w:rsidR="00BA3783" w:rsidRPr="0027115E" w:rsidRDefault="00BA3783" w:rsidP="00BA3783">
      <w:pPr>
        <w:autoSpaceDE w:val="0"/>
        <w:autoSpaceDN w:val="0"/>
        <w:adjustRightInd w:val="0"/>
        <w:spacing w:after="0" w:line="240" w:lineRule="auto"/>
        <w:jc w:val="center"/>
        <w:rPr>
          <w:rFonts w:eastAsia="Times New Roman" w:cstheme="minorHAnsi"/>
          <w:i/>
          <w:color w:val="050505"/>
          <w:sz w:val="26"/>
          <w:szCs w:val="26"/>
          <w:u w:val="single"/>
          <w:lang w:eastAsia="it-IT"/>
        </w:rPr>
      </w:pPr>
      <w:r w:rsidRPr="0027115E">
        <w:rPr>
          <w:rFonts w:eastAsia="Times New Roman" w:cstheme="minorHAnsi"/>
          <w:b/>
          <w:i/>
          <w:color w:val="050505"/>
          <w:sz w:val="26"/>
          <w:szCs w:val="26"/>
          <w:u w:val="single"/>
          <w:lang w:eastAsia="it-IT"/>
        </w:rPr>
        <w:t xml:space="preserve">Il Premio italiano che vanta Gianni </w:t>
      </w:r>
      <w:proofErr w:type="spellStart"/>
      <w:r w:rsidRPr="0027115E">
        <w:rPr>
          <w:rFonts w:eastAsia="Times New Roman" w:cstheme="minorHAnsi"/>
          <w:b/>
          <w:i/>
          <w:color w:val="050505"/>
          <w:sz w:val="26"/>
          <w:szCs w:val="26"/>
          <w:u w:val="single"/>
          <w:lang w:eastAsia="it-IT"/>
        </w:rPr>
        <w:t>Rodari</w:t>
      </w:r>
      <w:proofErr w:type="spellEnd"/>
      <w:r w:rsidRPr="0027115E">
        <w:rPr>
          <w:rFonts w:eastAsia="Times New Roman" w:cstheme="minorHAnsi"/>
          <w:b/>
          <w:i/>
          <w:color w:val="050505"/>
          <w:sz w:val="26"/>
          <w:szCs w:val="26"/>
          <w:u w:val="single"/>
          <w:lang w:eastAsia="it-IT"/>
        </w:rPr>
        <w:t xml:space="preserve"> come Presidente di Giuria</w:t>
      </w:r>
      <w:r w:rsidRPr="0027115E">
        <w:rPr>
          <w:rFonts w:eastAsia="Times New Roman" w:cstheme="minorHAnsi"/>
          <w:i/>
          <w:color w:val="050505"/>
          <w:sz w:val="26"/>
          <w:szCs w:val="26"/>
          <w:u w:val="single"/>
          <w:lang w:eastAsia="it-IT"/>
        </w:rPr>
        <w:t>.</w:t>
      </w:r>
    </w:p>
    <w:p w:rsidR="00BA3783" w:rsidRPr="0027115E" w:rsidRDefault="00BA3783" w:rsidP="00BA3783">
      <w:pPr>
        <w:autoSpaceDE w:val="0"/>
        <w:autoSpaceDN w:val="0"/>
        <w:adjustRightInd w:val="0"/>
        <w:spacing w:after="0" w:line="240" w:lineRule="auto"/>
        <w:jc w:val="center"/>
        <w:rPr>
          <w:rFonts w:eastAsia="Times New Roman" w:cstheme="minorHAnsi"/>
          <w:i/>
          <w:color w:val="050505"/>
          <w:sz w:val="26"/>
          <w:szCs w:val="26"/>
          <w:u w:val="single"/>
          <w:lang w:eastAsia="it-IT"/>
        </w:rPr>
      </w:pPr>
    </w:p>
    <w:p w:rsidR="00BA3783" w:rsidRPr="0027115E" w:rsidRDefault="00BA3783" w:rsidP="00BA3783">
      <w:pPr>
        <w:autoSpaceDE w:val="0"/>
        <w:autoSpaceDN w:val="0"/>
        <w:adjustRightInd w:val="0"/>
        <w:spacing w:after="0" w:line="240" w:lineRule="auto"/>
        <w:jc w:val="center"/>
        <w:rPr>
          <w:rFonts w:eastAsia="Times New Roman" w:cstheme="minorHAnsi"/>
          <w:i/>
          <w:color w:val="050505"/>
          <w:sz w:val="26"/>
          <w:szCs w:val="26"/>
          <w:u w:val="single"/>
          <w:lang w:eastAsia="it-IT"/>
        </w:rPr>
      </w:pPr>
    </w:p>
    <w:p w:rsidR="00BA3783" w:rsidRPr="0027115E" w:rsidRDefault="00BA3783" w:rsidP="00BA3783">
      <w:pPr>
        <w:autoSpaceDE w:val="0"/>
        <w:autoSpaceDN w:val="0"/>
        <w:adjustRightInd w:val="0"/>
        <w:spacing w:after="0" w:line="240" w:lineRule="auto"/>
        <w:rPr>
          <w:rFonts w:eastAsia="Times New Roman" w:cstheme="minorHAnsi"/>
          <w:i/>
          <w:color w:val="050505"/>
          <w:sz w:val="26"/>
          <w:szCs w:val="26"/>
          <w:u w:val="single"/>
          <w:lang w:eastAsia="it-IT"/>
        </w:rPr>
      </w:pPr>
      <w:r w:rsidRPr="0027115E">
        <w:rPr>
          <w:rFonts w:eastAsia="Times New Roman" w:cstheme="minorHAnsi"/>
          <w:i/>
          <w:color w:val="050505"/>
          <w:sz w:val="26"/>
          <w:szCs w:val="26"/>
          <w:u w:val="single"/>
          <w:lang w:eastAsia="it-IT"/>
        </w:rPr>
        <w:t>Comunicato Stampa</w:t>
      </w:r>
      <w:r w:rsidR="001E1D86">
        <w:rPr>
          <w:rFonts w:eastAsia="Times New Roman" w:cstheme="minorHAnsi"/>
          <w:i/>
          <w:color w:val="050505"/>
          <w:sz w:val="26"/>
          <w:szCs w:val="26"/>
          <w:u w:val="single"/>
          <w:lang w:eastAsia="it-IT"/>
        </w:rPr>
        <w:t xml:space="preserve"> </w:t>
      </w:r>
    </w:p>
    <w:p w:rsidR="00BA3783" w:rsidRPr="00017841" w:rsidRDefault="00BA3783" w:rsidP="00BA3783">
      <w:pPr>
        <w:autoSpaceDE w:val="0"/>
        <w:autoSpaceDN w:val="0"/>
        <w:adjustRightInd w:val="0"/>
        <w:spacing w:after="0" w:line="240" w:lineRule="auto"/>
        <w:jc w:val="both"/>
        <w:rPr>
          <w:rFonts w:ascii="Arial" w:eastAsia="Times New Roman" w:hAnsi="Arial" w:cs="Arial"/>
          <w:color w:val="050505"/>
          <w:lang w:eastAsia="it-IT"/>
        </w:rPr>
      </w:pPr>
    </w:p>
    <w:p w:rsidR="00BA3783" w:rsidRPr="0027366A" w:rsidRDefault="00BA3783" w:rsidP="00BA3783">
      <w:pPr>
        <w:pStyle w:val="Nessunaspaziatura"/>
        <w:jc w:val="both"/>
        <w:rPr>
          <w:rFonts w:ascii="Arial" w:hAnsi="Arial" w:cs="Arial"/>
        </w:rPr>
      </w:pPr>
      <w:r w:rsidRPr="0027366A">
        <w:rPr>
          <w:rFonts w:ascii="Arial" w:eastAsia="Times New Roman" w:hAnsi="Arial" w:cs="Arial"/>
          <w:lang w:eastAsia="it-IT"/>
        </w:rPr>
        <w:t xml:space="preserve">Il “Premio Letteratura Ragazzi di </w:t>
      </w:r>
      <w:proofErr w:type="gramStart"/>
      <w:r w:rsidRPr="0027366A">
        <w:rPr>
          <w:rFonts w:ascii="Arial" w:eastAsia="Times New Roman" w:hAnsi="Arial" w:cs="Arial"/>
          <w:lang w:eastAsia="it-IT"/>
        </w:rPr>
        <w:t>Cento”  nacque</w:t>
      </w:r>
      <w:proofErr w:type="gramEnd"/>
      <w:r w:rsidRPr="0027366A">
        <w:rPr>
          <w:rFonts w:ascii="Arial" w:eastAsia="Times New Roman" w:hAnsi="Arial" w:cs="Arial"/>
          <w:lang w:eastAsia="it-IT"/>
        </w:rPr>
        <w:t xml:space="preserve"> nel lontano 1978 e giunge,</w:t>
      </w:r>
      <w:r>
        <w:rPr>
          <w:rFonts w:ascii="Arial" w:eastAsia="Times New Roman" w:hAnsi="Arial" w:cs="Arial"/>
          <w:lang w:eastAsia="it-IT"/>
        </w:rPr>
        <w:t xml:space="preserve"> quest’anno, alla sua 43</w:t>
      </w:r>
      <w:r w:rsidRPr="0027366A">
        <w:rPr>
          <w:rFonts w:ascii="Arial" w:eastAsia="Times New Roman" w:hAnsi="Arial" w:cs="Arial"/>
          <w:lang w:eastAsia="it-IT"/>
        </w:rPr>
        <w:t>^ edizione.</w:t>
      </w:r>
      <w:r w:rsidRPr="0027366A">
        <w:rPr>
          <w:rFonts w:ascii="Arial" w:hAnsi="Arial" w:cs="Arial"/>
        </w:rPr>
        <w:t xml:space="preserve"> Presidente indiscusso del Premio è ancor oggi il celebre scrittore Gianni </w:t>
      </w:r>
      <w:proofErr w:type="spellStart"/>
      <w:r w:rsidRPr="0027366A">
        <w:rPr>
          <w:rFonts w:ascii="Arial" w:hAnsi="Arial" w:cs="Arial"/>
        </w:rPr>
        <w:t>Rodari</w:t>
      </w:r>
      <w:proofErr w:type="spellEnd"/>
      <w:r w:rsidRPr="0027366A">
        <w:rPr>
          <w:rFonts w:ascii="Arial" w:hAnsi="Arial" w:cs="Arial"/>
        </w:rPr>
        <w:t xml:space="preserve">. Dopo la Sua prima presidenza nel 1979 nessuno è più stato insignito di questa alta carica: </w:t>
      </w:r>
      <w:proofErr w:type="spellStart"/>
      <w:r w:rsidRPr="0027366A">
        <w:rPr>
          <w:rFonts w:ascii="Arial" w:hAnsi="Arial" w:cs="Arial"/>
        </w:rPr>
        <w:t>Rodari</w:t>
      </w:r>
      <w:proofErr w:type="spellEnd"/>
      <w:r w:rsidRPr="0027366A">
        <w:rPr>
          <w:rFonts w:ascii="Arial" w:hAnsi="Arial" w:cs="Arial"/>
        </w:rPr>
        <w:t xml:space="preserve">, che fu fondatore del Premio, scomparve nell’aprile del 1980 qualche mese dopo aver posto le basi della seconda edizione e gli organizzatori di allora decisero che sarebbe rimasto Lui, ad honorem, a ricoprire il prestigioso ruolo. Nessuno più di </w:t>
      </w:r>
      <w:proofErr w:type="spellStart"/>
      <w:r w:rsidRPr="0027366A">
        <w:rPr>
          <w:rFonts w:ascii="Arial" w:hAnsi="Arial" w:cs="Arial"/>
        </w:rPr>
        <w:t>Rodari</w:t>
      </w:r>
      <w:proofErr w:type="spellEnd"/>
      <w:r w:rsidRPr="0027366A">
        <w:rPr>
          <w:rFonts w:ascii="Arial" w:hAnsi="Arial" w:cs="Arial"/>
        </w:rPr>
        <w:t xml:space="preserve"> seppe cogliere e capire l’importanza del patto che viene a crearsi tra il giovane lettore e lo scrittore durante il tempo in cui si legge.</w:t>
      </w:r>
    </w:p>
    <w:p w:rsidR="00BA3783" w:rsidRPr="0027366A" w:rsidRDefault="00BA3783" w:rsidP="00BA3783">
      <w:pPr>
        <w:pStyle w:val="Nessunaspaziatura"/>
        <w:jc w:val="both"/>
        <w:rPr>
          <w:rFonts w:ascii="Arial" w:hAnsi="Arial" w:cs="Arial"/>
        </w:rPr>
      </w:pPr>
      <w:r w:rsidRPr="0027366A">
        <w:rPr>
          <w:rFonts w:ascii="Arial" w:hAnsi="Arial" w:cs="Arial"/>
        </w:rPr>
        <w:t>Lunga ed estremamente affascinante la storia del “Premio Letteratura Ragazzi di Cento” che vede premiati sia gli autori che i lettori, veri vincitori e protagonisti.</w:t>
      </w:r>
    </w:p>
    <w:p w:rsidR="00BA3783" w:rsidRDefault="00BA3783" w:rsidP="001E1D86">
      <w:pPr>
        <w:pStyle w:val="Nessunaspaziatura"/>
        <w:jc w:val="both"/>
        <w:rPr>
          <w:rFonts w:ascii="Times New Roman" w:hAnsi="Times New Roman" w:cs="Times New Roman"/>
          <w:b/>
          <w:sz w:val="24"/>
          <w:szCs w:val="24"/>
        </w:rPr>
      </w:pPr>
      <w:r w:rsidRPr="0027366A">
        <w:rPr>
          <w:rFonts w:ascii="Arial" w:hAnsi="Arial" w:cs="Arial"/>
        </w:rPr>
        <w:t>Periodicamente il Comitato</w:t>
      </w:r>
      <w:r>
        <w:rPr>
          <w:rFonts w:ascii="Arial" w:hAnsi="Arial" w:cs="Arial"/>
        </w:rPr>
        <w:t xml:space="preserve"> Organizzatore</w:t>
      </w:r>
      <w:r w:rsidRPr="0027366A">
        <w:rPr>
          <w:rFonts w:ascii="Arial" w:hAnsi="Arial" w:cs="Arial"/>
        </w:rPr>
        <w:t xml:space="preserve"> rinnova la Giuria</w:t>
      </w:r>
      <w:r>
        <w:rPr>
          <w:rFonts w:ascii="Arial" w:hAnsi="Arial" w:cs="Arial"/>
        </w:rPr>
        <w:t xml:space="preserve"> Tecnica</w:t>
      </w:r>
      <w:r w:rsidRPr="0027366A">
        <w:rPr>
          <w:rFonts w:ascii="Arial" w:hAnsi="Arial" w:cs="Arial"/>
        </w:rPr>
        <w:t xml:space="preserve"> che annovera personaggi di straordinario valore ispirati dall’opera del precursore Gianni </w:t>
      </w:r>
      <w:proofErr w:type="spellStart"/>
      <w:r w:rsidRPr="0027366A">
        <w:rPr>
          <w:rFonts w:ascii="Arial" w:hAnsi="Arial" w:cs="Arial"/>
        </w:rPr>
        <w:t>Rodari</w:t>
      </w:r>
      <w:proofErr w:type="spellEnd"/>
      <w:r w:rsidRPr="0027366A">
        <w:rPr>
          <w:rFonts w:ascii="Arial" w:hAnsi="Arial" w:cs="Arial"/>
        </w:rPr>
        <w:t xml:space="preserve">. Hanno fatto parte della Giuria Tecnica figure importanti della letteratura, del giornalismo, della pedagogia, del mondo della scuola. Sono molti i </w:t>
      </w:r>
      <w:proofErr w:type="spellStart"/>
      <w:r w:rsidRPr="0027366A">
        <w:rPr>
          <w:rFonts w:ascii="Arial" w:hAnsi="Arial" w:cs="Arial"/>
        </w:rPr>
        <w:t>saperi</w:t>
      </w:r>
      <w:proofErr w:type="spellEnd"/>
      <w:r w:rsidRPr="0027366A">
        <w:rPr>
          <w:rFonts w:ascii="Arial" w:hAnsi="Arial" w:cs="Arial"/>
        </w:rPr>
        <w:t xml:space="preserve"> e le competenze che ognuno porta alla valutazione complessiva dei testi. In questo modo si riescono a rendere espliciti i vari livelli di lettura dei libri che entrano a far parte delle terne finaliste.</w:t>
      </w:r>
      <w:r>
        <w:rPr>
          <w:rFonts w:ascii="Arial" w:hAnsi="Arial" w:cs="Arial"/>
        </w:rPr>
        <w:t xml:space="preserve"> </w:t>
      </w:r>
      <w:r w:rsidRPr="00017841">
        <w:rPr>
          <w:rFonts w:ascii="Arial" w:eastAsia="Times New Roman" w:hAnsi="Arial" w:cs="Arial"/>
          <w:color w:val="050505"/>
          <w:lang w:eastAsia="it-IT"/>
        </w:rPr>
        <w:t>Tra i membri della gi</w:t>
      </w:r>
      <w:r w:rsidR="001E1D86">
        <w:rPr>
          <w:rFonts w:ascii="Arial" w:eastAsia="Times New Roman" w:hAnsi="Arial" w:cs="Arial"/>
          <w:color w:val="050505"/>
          <w:lang w:eastAsia="it-IT"/>
        </w:rPr>
        <w:t>uria tecnica di questa Edizione:</w:t>
      </w:r>
    </w:p>
    <w:p w:rsidR="00A14502" w:rsidRPr="001E1D86" w:rsidRDefault="00CC064D" w:rsidP="001E1D86">
      <w:pPr>
        <w:pStyle w:val="NormaleWeb"/>
        <w:jc w:val="both"/>
        <w:rPr>
          <w:rFonts w:ascii="Arial" w:hAnsi="Arial" w:cs="Arial"/>
          <w:sz w:val="22"/>
          <w:szCs w:val="22"/>
        </w:rPr>
      </w:pPr>
      <w:r w:rsidRPr="001E1D86">
        <w:rPr>
          <w:rFonts w:ascii="Arial" w:hAnsi="Arial" w:cs="Arial"/>
          <w:b/>
          <w:sz w:val="22"/>
          <w:szCs w:val="22"/>
          <w:u w:val="single"/>
        </w:rPr>
        <w:t>Silvana Sola.</w:t>
      </w:r>
      <w:r w:rsidRPr="001E1D86">
        <w:rPr>
          <w:rFonts w:ascii="Arial" w:hAnsi="Arial" w:cs="Arial"/>
          <w:sz w:val="22"/>
          <w:szCs w:val="22"/>
        </w:rPr>
        <w:t xml:space="preserve"> Il suo percorso universitario ha intrecciato pedagogia e letteratura per l'infanzia. Ideatrice della libreria per Ragazzi Giannino Stoppani, della Cooperativa omonima e dell'Accademia </w:t>
      </w:r>
      <w:proofErr w:type="spellStart"/>
      <w:r w:rsidRPr="001E1D86">
        <w:rPr>
          <w:rFonts w:ascii="Arial" w:hAnsi="Arial" w:cs="Arial"/>
          <w:sz w:val="22"/>
          <w:szCs w:val="22"/>
        </w:rPr>
        <w:t>Drosselmeier</w:t>
      </w:r>
      <w:proofErr w:type="spellEnd"/>
      <w:r w:rsidRPr="001E1D86">
        <w:rPr>
          <w:rFonts w:ascii="Arial" w:hAnsi="Arial" w:cs="Arial"/>
          <w:sz w:val="22"/>
          <w:szCs w:val="22"/>
        </w:rPr>
        <w:t xml:space="preserve">, </w:t>
      </w:r>
      <w:r w:rsidR="001B21F5" w:rsidRPr="001E1D86">
        <w:rPr>
          <w:rFonts w:ascii="Arial" w:hAnsi="Arial" w:cs="Arial"/>
          <w:sz w:val="22"/>
          <w:szCs w:val="22"/>
        </w:rPr>
        <w:t>s</w:t>
      </w:r>
      <w:r w:rsidRPr="001E1D86">
        <w:rPr>
          <w:rFonts w:ascii="Arial" w:hAnsi="Arial" w:cs="Arial"/>
          <w:sz w:val="22"/>
          <w:szCs w:val="22"/>
        </w:rPr>
        <w:t xml:space="preserve">i occupa di editoria per ragazzi e di visivo. Ha al suo attivo mostre, bibliografiche e di illustrazione nazionali e internazionali, e relative pubblicazioni, eventi sulla </w:t>
      </w:r>
      <w:proofErr w:type="gramStart"/>
      <w:r w:rsidRPr="001E1D86">
        <w:rPr>
          <w:rFonts w:ascii="Arial" w:hAnsi="Arial" w:cs="Arial"/>
          <w:sz w:val="22"/>
          <w:szCs w:val="22"/>
        </w:rPr>
        <w:t>pedagogia</w:t>
      </w:r>
      <w:proofErr w:type="gramEnd"/>
      <w:r w:rsidRPr="001E1D86">
        <w:rPr>
          <w:rFonts w:ascii="Arial" w:hAnsi="Arial" w:cs="Arial"/>
          <w:sz w:val="22"/>
          <w:szCs w:val="22"/>
        </w:rPr>
        <w:t xml:space="preserve"> della lettura, percorsi formativi che hanno al centro i libri per bambini e ragazzi. E' socio di </w:t>
      </w:r>
      <w:proofErr w:type="spellStart"/>
      <w:r w:rsidRPr="001E1D86">
        <w:rPr>
          <w:rFonts w:ascii="Arial" w:hAnsi="Arial" w:cs="Arial"/>
          <w:sz w:val="22"/>
          <w:szCs w:val="22"/>
        </w:rPr>
        <w:t>Ibby</w:t>
      </w:r>
      <w:proofErr w:type="spellEnd"/>
      <w:r w:rsidRPr="001E1D86">
        <w:rPr>
          <w:rFonts w:ascii="Arial" w:hAnsi="Arial" w:cs="Arial"/>
          <w:sz w:val="22"/>
          <w:szCs w:val="22"/>
        </w:rPr>
        <w:t xml:space="preserve"> Italia di cui è stata presidente fino al febbraio 2020. E' docente di storia dell'Illustrazione e coordinatrice del biennio specialistico in Grafica delle immagini e Illustrazione all'ISIA di Urbino.</w:t>
      </w:r>
    </w:p>
    <w:p w:rsidR="00A14502" w:rsidRPr="001E1D86" w:rsidRDefault="00A14502" w:rsidP="001E1D86">
      <w:pPr>
        <w:jc w:val="both"/>
        <w:rPr>
          <w:rFonts w:ascii="Arial" w:hAnsi="Arial" w:cs="Arial"/>
        </w:rPr>
      </w:pPr>
      <w:r w:rsidRPr="001E1D86">
        <w:rPr>
          <w:rFonts w:ascii="Arial" w:hAnsi="Arial" w:cs="Arial"/>
          <w:b/>
          <w:u w:val="single"/>
        </w:rPr>
        <w:t xml:space="preserve">Luigi </w:t>
      </w:r>
      <w:r w:rsidR="00DC6113" w:rsidRPr="001E1D86">
        <w:rPr>
          <w:rFonts w:ascii="Arial" w:hAnsi="Arial" w:cs="Arial"/>
          <w:b/>
          <w:u w:val="single"/>
        </w:rPr>
        <w:t>DAL CIN</w:t>
      </w:r>
      <w:r w:rsidR="00DC6113" w:rsidRPr="001E1D86">
        <w:rPr>
          <w:rFonts w:ascii="Arial" w:hAnsi="Arial" w:cs="Arial"/>
          <w:b/>
        </w:rPr>
        <w:t xml:space="preserve">: </w:t>
      </w:r>
      <w:r w:rsidR="000902B4" w:rsidRPr="001E1D86">
        <w:rPr>
          <w:rFonts w:ascii="Arial" w:hAnsi="Arial" w:cs="Arial"/>
          <w:color w:val="050505"/>
          <w:shd w:val="clear" w:color="auto" w:fill="FFFFFF"/>
        </w:rPr>
        <w:t xml:space="preserve">Nato a Ferrara, ha pubblicato oltre 100 libri di narrativa per ragazzi, tradotti in 13 lingue. Ha ricevuto il Premio Andersen 2013 come autore del miglior libro 6/9 anni e il Premio </w:t>
      </w:r>
      <w:proofErr w:type="spellStart"/>
      <w:r w:rsidR="000902B4" w:rsidRPr="001E1D86">
        <w:rPr>
          <w:rFonts w:ascii="Arial" w:hAnsi="Arial" w:cs="Arial"/>
          <w:color w:val="050505"/>
          <w:shd w:val="clear" w:color="auto" w:fill="FFFFFF"/>
        </w:rPr>
        <w:t>Troisi</w:t>
      </w:r>
      <w:proofErr w:type="spellEnd"/>
      <w:r w:rsidR="000902B4" w:rsidRPr="001E1D86">
        <w:rPr>
          <w:rFonts w:ascii="Arial" w:hAnsi="Arial" w:cs="Arial"/>
          <w:color w:val="050505"/>
          <w:shd w:val="clear" w:color="auto" w:fill="FFFFFF"/>
        </w:rPr>
        <w:t xml:space="preserve"> 2017 per la sua ventennale attività di incontri-spettacolo con gli alunni. Autore, regista e attore per il teatro, professore dei due corsi annuali di tecniche di scrittura all’Accademia di Belle Arti di Macerata, è docente dei corsi di tecniche di scrittura sullo scrivere per ragazzi anche per la Scuola Holden di Torino e per il Master ‘Illustrazione per l’Editoria’ Ars in Fabula. Instancabile e </w:t>
      </w:r>
      <w:r w:rsidR="000902B4" w:rsidRPr="001E1D86">
        <w:rPr>
          <w:rFonts w:ascii="Arial" w:hAnsi="Arial" w:cs="Arial"/>
          <w:color w:val="050505"/>
          <w:shd w:val="clear" w:color="auto" w:fill="FFFFFF"/>
        </w:rPr>
        <w:lastRenderedPageBreak/>
        <w:t>appassionata la sua attività di spettacoli, incontri con l’autore e laboratori di scrittura che lo portava, ante Covid19, a incontrare ogni anno decine di migliaia di alunni nei teatri e nelle scuole di tutta Italia.</w:t>
      </w:r>
    </w:p>
    <w:p w:rsidR="001E1D86" w:rsidRDefault="00A14502" w:rsidP="001E1D86">
      <w:pPr>
        <w:pStyle w:val="Paragrafoelenco"/>
        <w:shd w:val="clear" w:color="auto" w:fill="FFFFFF"/>
        <w:ind w:left="0"/>
        <w:jc w:val="both"/>
        <w:rPr>
          <w:rFonts w:ascii="Arial" w:eastAsia="Times New Roman" w:hAnsi="Arial" w:cs="Arial"/>
          <w:color w:val="050505"/>
          <w:lang w:eastAsia="it-IT"/>
        </w:rPr>
      </w:pPr>
      <w:r w:rsidRPr="001E1D86">
        <w:rPr>
          <w:rFonts w:ascii="Arial" w:hAnsi="Arial" w:cs="Arial"/>
          <w:b/>
          <w:u w:val="single"/>
        </w:rPr>
        <w:t xml:space="preserve">Anita </w:t>
      </w:r>
      <w:r w:rsidR="00DC6113" w:rsidRPr="001E1D86">
        <w:rPr>
          <w:rFonts w:ascii="Arial" w:hAnsi="Arial" w:cs="Arial"/>
          <w:b/>
          <w:u w:val="single"/>
        </w:rPr>
        <w:t>GRAMIGNA</w:t>
      </w:r>
      <w:r w:rsidR="00DC6113" w:rsidRPr="001E1D86">
        <w:rPr>
          <w:rFonts w:ascii="Arial" w:hAnsi="Arial" w:cs="Arial"/>
          <w:b/>
        </w:rPr>
        <w:t xml:space="preserve">: </w:t>
      </w:r>
      <w:r w:rsidR="00DC6113" w:rsidRPr="001E1D86">
        <w:rPr>
          <w:rFonts w:ascii="Arial" w:eastAsia="Times New Roman" w:hAnsi="Arial" w:cs="Arial"/>
          <w:color w:val="050505"/>
          <w:lang w:eastAsia="it-IT"/>
        </w:rPr>
        <w:t xml:space="preserve">è direttrice del Laboratorio di Epistemologia della Formazione presso l’Università degli Studi di Ferrara, dove insegna Letteratura per l’infanzia ed Epistemologia della Formazione. Nel 2012 è stata nominata ambasciatrice europea della cultura scolastica, nei suoi fini di promozione del diritto universale all’istruzione, dal comitato scientifico del Centro Europeo Internazionale della Cultura Scolastica (CEINCE). Svolge importanti incarichi scientifici e didattici presso prestigiose università straniere, dalle quali ha ricevuto dodici nomine a </w:t>
      </w:r>
      <w:proofErr w:type="spellStart"/>
      <w:r w:rsidR="00DC6113" w:rsidRPr="001E1D86">
        <w:rPr>
          <w:rFonts w:ascii="Arial" w:eastAsia="Times New Roman" w:hAnsi="Arial" w:cs="Arial"/>
          <w:color w:val="050505"/>
          <w:lang w:eastAsia="it-IT"/>
        </w:rPr>
        <w:t>Visiting</w:t>
      </w:r>
      <w:proofErr w:type="spellEnd"/>
      <w:r w:rsidR="00DC6113" w:rsidRPr="001E1D86">
        <w:rPr>
          <w:rFonts w:ascii="Arial" w:eastAsia="Times New Roman" w:hAnsi="Arial" w:cs="Arial"/>
          <w:color w:val="050505"/>
          <w:lang w:eastAsia="it-IT"/>
        </w:rPr>
        <w:t xml:space="preserve"> Professor. Esplora gli scenari della letteratura per l’infanzia, dal punto di vista dell’epistemologia e dell’etica, con particolare riferimento alle istanze della differenza culturale e alle emergenze formative dell’attualità.</w:t>
      </w:r>
    </w:p>
    <w:p w:rsidR="00A14502" w:rsidRPr="001E1D86" w:rsidRDefault="008029A5" w:rsidP="001E1D86">
      <w:pPr>
        <w:pStyle w:val="Paragrafoelenco"/>
        <w:shd w:val="clear" w:color="auto" w:fill="FFFFFF"/>
        <w:ind w:left="0"/>
        <w:jc w:val="both"/>
        <w:rPr>
          <w:rFonts w:ascii="Arial" w:hAnsi="Arial" w:cs="Arial"/>
        </w:rPr>
      </w:pPr>
      <w:r>
        <w:rPr>
          <w:rFonts w:ascii="Arial" w:hAnsi="Arial" w:cs="Arial"/>
          <w:b/>
          <w:u w:val="single"/>
        </w:rPr>
        <w:t xml:space="preserve">Sabrina </w:t>
      </w:r>
      <w:r w:rsidR="00A14502" w:rsidRPr="001E1D86">
        <w:rPr>
          <w:rFonts w:ascii="Arial" w:hAnsi="Arial" w:cs="Arial"/>
          <w:b/>
          <w:u w:val="single"/>
        </w:rPr>
        <w:t xml:space="preserve">Maria </w:t>
      </w:r>
      <w:r w:rsidR="00DC6113" w:rsidRPr="001E1D86">
        <w:rPr>
          <w:rFonts w:ascii="Arial" w:hAnsi="Arial" w:cs="Arial"/>
          <w:b/>
          <w:u w:val="single"/>
        </w:rPr>
        <w:t>FAVA</w:t>
      </w:r>
      <w:r w:rsidR="00DC6113" w:rsidRPr="001E1D86">
        <w:rPr>
          <w:rFonts w:ascii="Arial" w:hAnsi="Arial" w:cs="Arial"/>
        </w:rPr>
        <w:t xml:space="preserve">: </w:t>
      </w:r>
      <w:r w:rsidR="00DC6113" w:rsidRPr="001E1D86">
        <w:rPr>
          <w:rFonts w:ascii="Arial" w:hAnsi="Arial" w:cs="Arial"/>
          <w:color w:val="050505"/>
          <w:shd w:val="clear" w:color="auto" w:fill="FFFFFF"/>
        </w:rPr>
        <w:t>è professoressa ordinaria di Storia della Pedagogia e di Letteratura per l'infanzia presso la Facoltà di Scienze della Formazione all'Università Cattolica del S. Cuore di Milano e di Brescia. Fa parte del Comitato scientifico della rivista «</w:t>
      </w:r>
      <w:proofErr w:type="spellStart"/>
      <w:r w:rsidR="00DC6113" w:rsidRPr="001E1D86">
        <w:rPr>
          <w:rFonts w:ascii="Arial" w:hAnsi="Arial" w:cs="Arial"/>
          <w:color w:val="050505"/>
          <w:shd w:val="clear" w:color="auto" w:fill="FFFFFF"/>
        </w:rPr>
        <w:t>History</w:t>
      </w:r>
      <w:proofErr w:type="spellEnd"/>
      <w:r w:rsidR="00DC6113" w:rsidRPr="001E1D86">
        <w:rPr>
          <w:rFonts w:ascii="Arial" w:hAnsi="Arial" w:cs="Arial"/>
          <w:color w:val="050505"/>
          <w:shd w:val="clear" w:color="auto" w:fill="FFFFFF"/>
        </w:rPr>
        <w:t xml:space="preserve"> of </w:t>
      </w:r>
      <w:proofErr w:type="spellStart"/>
      <w:r w:rsidR="00DC6113" w:rsidRPr="001E1D86">
        <w:rPr>
          <w:rFonts w:ascii="Arial" w:hAnsi="Arial" w:cs="Arial"/>
          <w:color w:val="050505"/>
          <w:shd w:val="clear" w:color="auto" w:fill="FFFFFF"/>
        </w:rPr>
        <w:t>Education</w:t>
      </w:r>
      <w:proofErr w:type="spellEnd"/>
      <w:r w:rsidR="00DC6113" w:rsidRPr="001E1D86">
        <w:rPr>
          <w:rFonts w:ascii="Arial" w:hAnsi="Arial" w:cs="Arial"/>
          <w:color w:val="050505"/>
          <w:shd w:val="clear" w:color="auto" w:fill="FFFFFF"/>
        </w:rPr>
        <w:t xml:space="preserve"> and </w:t>
      </w:r>
      <w:proofErr w:type="spellStart"/>
      <w:r w:rsidR="00DC6113" w:rsidRPr="001E1D86">
        <w:rPr>
          <w:rFonts w:ascii="Arial" w:hAnsi="Arial" w:cs="Arial"/>
          <w:color w:val="050505"/>
          <w:shd w:val="clear" w:color="auto" w:fill="FFFFFF"/>
        </w:rPr>
        <w:t>Children's</w:t>
      </w:r>
      <w:proofErr w:type="spellEnd"/>
      <w:r w:rsidR="00DC6113" w:rsidRPr="001E1D86">
        <w:rPr>
          <w:rFonts w:ascii="Arial" w:hAnsi="Arial" w:cs="Arial"/>
          <w:color w:val="050505"/>
          <w:shd w:val="clear" w:color="auto" w:fill="FFFFFF"/>
        </w:rPr>
        <w:t xml:space="preserve"> </w:t>
      </w:r>
      <w:proofErr w:type="spellStart"/>
      <w:r w:rsidR="00DC6113" w:rsidRPr="001E1D86">
        <w:rPr>
          <w:rFonts w:ascii="Arial" w:hAnsi="Arial" w:cs="Arial"/>
          <w:color w:val="050505"/>
          <w:shd w:val="clear" w:color="auto" w:fill="FFFFFF"/>
        </w:rPr>
        <w:t>Literature</w:t>
      </w:r>
      <w:proofErr w:type="spellEnd"/>
      <w:r w:rsidR="00DC6113" w:rsidRPr="001E1D86">
        <w:rPr>
          <w:rFonts w:ascii="Arial" w:hAnsi="Arial" w:cs="Arial"/>
          <w:color w:val="050505"/>
          <w:shd w:val="clear" w:color="auto" w:fill="FFFFFF"/>
        </w:rPr>
        <w:t>», e della rivista “Libri &amp; Liberi”. E' membro del comitato scientifico di collane di storia dell'educazione ("Emblemi", Pensa, Lecce e di "Storia dell'educazione in Europa", Junior, Parma) e di collane di letteratura per l'infanzia ("</w:t>
      </w:r>
      <w:proofErr w:type="spellStart"/>
      <w:r w:rsidR="00DC6113" w:rsidRPr="001E1D86">
        <w:rPr>
          <w:rFonts w:ascii="Arial" w:hAnsi="Arial" w:cs="Arial"/>
          <w:color w:val="050505"/>
          <w:shd w:val="clear" w:color="auto" w:fill="FFFFFF"/>
        </w:rPr>
        <w:t>Bagheera</w:t>
      </w:r>
      <w:proofErr w:type="spellEnd"/>
      <w:r w:rsidR="00DC6113" w:rsidRPr="001E1D86">
        <w:rPr>
          <w:rFonts w:ascii="Arial" w:hAnsi="Arial" w:cs="Arial"/>
          <w:color w:val="050505"/>
          <w:shd w:val="clear" w:color="auto" w:fill="FFFFFF"/>
        </w:rPr>
        <w:t xml:space="preserve">" delle edizioni ETS, Pisa "La libreria di </w:t>
      </w:r>
      <w:proofErr w:type="spellStart"/>
      <w:r w:rsidR="00DC6113" w:rsidRPr="001E1D86">
        <w:rPr>
          <w:rFonts w:ascii="Arial" w:hAnsi="Arial" w:cs="Arial"/>
          <w:color w:val="050505"/>
          <w:shd w:val="clear" w:color="auto" w:fill="FFFFFF"/>
        </w:rPr>
        <w:t>Stardi</w:t>
      </w:r>
      <w:proofErr w:type="spellEnd"/>
      <w:r w:rsidR="00DC6113" w:rsidRPr="001E1D86">
        <w:rPr>
          <w:rFonts w:ascii="Arial" w:hAnsi="Arial" w:cs="Arial"/>
          <w:color w:val="050505"/>
          <w:shd w:val="clear" w:color="auto" w:fill="FFFFFF"/>
        </w:rPr>
        <w:t>", Sinestesie, Avellino). I suoi ambiti di ricerca prevalenti sono: storia della letteratura per l'infanzia; storia dell'editoria per l'infanzia; storia dell'educazione alla lettura</w:t>
      </w:r>
    </w:p>
    <w:p w:rsidR="00A14502" w:rsidRPr="001E1D86" w:rsidRDefault="00A14502" w:rsidP="001E1D86">
      <w:pPr>
        <w:pStyle w:val="Paragrafoelenco"/>
        <w:ind w:left="0"/>
        <w:jc w:val="both"/>
        <w:rPr>
          <w:rFonts w:ascii="Arial" w:hAnsi="Arial" w:cs="Arial"/>
        </w:rPr>
      </w:pPr>
      <w:r w:rsidRPr="001E1D86">
        <w:rPr>
          <w:rFonts w:ascii="Arial" w:hAnsi="Arial" w:cs="Arial"/>
          <w:b/>
          <w:u w:val="single"/>
        </w:rPr>
        <w:t xml:space="preserve">Severino </w:t>
      </w:r>
      <w:r w:rsidR="00B2193A" w:rsidRPr="001E1D86">
        <w:rPr>
          <w:rFonts w:ascii="Arial" w:hAnsi="Arial" w:cs="Arial"/>
          <w:b/>
          <w:u w:val="single"/>
        </w:rPr>
        <w:t>COLOMBO</w:t>
      </w:r>
      <w:r w:rsidR="00B2193A" w:rsidRPr="001E1D86">
        <w:rPr>
          <w:rFonts w:ascii="Arial" w:hAnsi="Arial" w:cs="Arial"/>
          <w:b/>
        </w:rPr>
        <w:t xml:space="preserve">: </w:t>
      </w:r>
      <w:r w:rsidR="00B2193A" w:rsidRPr="001E1D86">
        <w:rPr>
          <w:rFonts w:ascii="Arial" w:hAnsi="Arial" w:cs="Arial"/>
        </w:rPr>
        <w:t>Giornalista del Corriere della Sera, lavora alla redazione della “Cultura” e de “la Lettura” dove si occupa, tra l'altro, di letteratura per l'infanzia e l'adolescenza. Nato a Erba sul lago di Como, è laureato in Lettere Moderne è autore di libri e membro di giurie in premi nazionali di letteratura per ragazzi (Andersen-Baia delle Favole, Cento).</w:t>
      </w:r>
    </w:p>
    <w:p w:rsidR="00B2193A" w:rsidRPr="001E1D86" w:rsidRDefault="00A14502" w:rsidP="001E1D86">
      <w:pPr>
        <w:pStyle w:val="Paragrafoelenco"/>
        <w:ind w:left="0"/>
        <w:jc w:val="both"/>
        <w:rPr>
          <w:rFonts w:ascii="Arial" w:hAnsi="Arial" w:cs="Arial"/>
        </w:rPr>
      </w:pPr>
      <w:r w:rsidRPr="001E1D86">
        <w:rPr>
          <w:rFonts w:ascii="Arial" w:hAnsi="Arial" w:cs="Arial"/>
          <w:b/>
          <w:u w:val="single"/>
        </w:rPr>
        <w:t xml:space="preserve">Cosimo </w:t>
      </w:r>
      <w:r w:rsidR="00B2193A" w:rsidRPr="001E1D86">
        <w:rPr>
          <w:rFonts w:ascii="Arial" w:hAnsi="Arial" w:cs="Arial"/>
          <w:b/>
          <w:u w:val="single"/>
        </w:rPr>
        <w:t>DI BARI</w:t>
      </w:r>
      <w:r w:rsidR="00B2193A" w:rsidRPr="001E1D86">
        <w:rPr>
          <w:rFonts w:ascii="Arial" w:hAnsi="Arial" w:cs="Arial"/>
          <w:b/>
        </w:rPr>
        <w:t xml:space="preserve">: </w:t>
      </w:r>
      <w:r w:rsidR="00A36C79" w:rsidRPr="001E1D86">
        <w:rPr>
          <w:rFonts w:ascii="Arial" w:hAnsi="Arial" w:cs="Arial"/>
        </w:rPr>
        <w:t xml:space="preserve">è ricercatore a tempo determinato di Pedagogia Generale e Sociale presso l'Università di Firenze e docente di Pedagogia delle differenze presso l'Università di Parma. Ha conseguito il titolo di Dottore di Ricerca in Metodologia della ricerca pedagogia. Teoria e Storia presso l’Università di Firenze nel 2011 e dal luglio 2011 è stato assegnista di ricerca presso il Dipartimento di Scienze dell’Educazione e dei Processi Culturali e Formativi (ora Dipartimento di Formazione, Lingue, Intercultura, Letteratura r Psicologia). Tra i suoi temi di ricerca ci sono la Media </w:t>
      </w:r>
      <w:proofErr w:type="spellStart"/>
      <w:r w:rsidR="00A36C79" w:rsidRPr="001E1D86">
        <w:rPr>
          <w:rFonts w:ascii="Arial" w:hAnsi="Arial" w:cs="Arial"/>
        </w:rPr>
        <w:t>Education</w:t>
      </w:r>
      <w:proofErr w:type="spellEnd"/>
      <w:r w:rsidR="00A36C79" w:rsidRPr="001E1D86">
        <w:rPr>
          <w:rFonts w:ascii="Arial" w:hAnsi="Arial" w:cs="Arial"/>
        </w:rPr>
        <w:t>, la pedagogia delle differenze, il rapporto tra digitale e narrazione, il ruolo educativo della letteratura e della paraletteratura per i bambini e per i ragazzi.</w:t>
      </w:r>
    </w:p>
    <w:p w:rsidR="00B2193A" w:rsidRPr="001E1D86" w:rsidRDefault="00B2193A" w:rsidP="001E1D86">
      <w:pPr>
        <w:pStyle w:val="Paragrafoelenco"/>
        <w:ind w:left="0"/>
        <w:jc w:val="both"/>
        <w:rPr>
          <w:rFonts w:ascii="Arial" w:hAnsi="Arial" w:cs="Arial"/>
        </w:rPr>
      </w:pPr>
      <w:r w:rsidRPr="001E1D86">
        <w:rPr>
          <w:rFonts w:ascii="Arial" w:hAnsi="Arial" w:cs="Arial"/>
          <w:b/>
          <w:color w:val="050505"/>
          <w:u w:val="single"/>
          <w:shd w:val="clear" w:color="auto" w:fill="FFFFFF"/>
        </w:rPr>
        <w:t>Nicoletta GRAMANTIERI</w:t>
      </w:r>
      <w:r w:rsidRPr="001E1D86">
        <w:rPr>
          <w:rFonts w:ascii="Arial" w:hAnsi="Arial" w:cs="Arial"/>
          <w:color w:val="050505"/>
          <w:shd w:val="clear" w:color="auto" w:fill="FFFFFF"/>
        </w:rPr>
        <w:t xml:space="preserve">: bibliotecaria, responsabile della Biblioteca </w:t>
      </w:r>
      <w:proofErr w:type="spellStart"/>
      <w:r w:rsidRPr="001E1D86">
        <w:rPr>
          <w:rFonts w:ascii="Arial" w:hAnsi="Arial" w:cs="Arial"/>
          <w:color w:val="050505"/>
          <w:shd w:val="clear" w:color="auto" w:fill="FFFFFF"/>
        </w:rPr>
        <w:t>Salaborsa</w:t>
      </w:r>
      <w:proofErr w:type="spellEnd"/>
      <w:r w:rsidRPr="001E1D86">
        <w:rPr>
          <w:rFonts w:ascii="Arial" w:hAnsi="Arial" w:cs="Arial"/>
          <w:color w:val="050505"/>
          <w:shd w:val="clear" w:color="auto" w:fill="FFFFFF"/>
        </w:rPr>
        <w:t xml:space="preserve"> Ragazzi di Bologna, dove, fra le altre attività, si occupa anche di progettazione, organizzazione e svolgimento di attività e laboratori di promozione della lettura rivolti alle scuole. E’ autrice di libri per ragazzi, collabora alla realizzazione di guide bibliografiche e pubblicazioni relative alla letteratura per ragazzi. È componente dell’Osservatorio Nazionale dell’editoria del programma “Nati per leggere”, membro del consiglio direttivo di IBBY Italia e componente della Commissione nazionale e servizi per ragazzi dell’AIB (Associazione Italiana Biblioteche). Tiene corsi di formazione per insegnanti e bibliotecari su temi relativi alla lettura, alla promozione e alla letteratura per bambini e ragazzi e scrive sulle riviste Hamelin, Qui-libri. La rivista di chi legge e Liber.</w:t>
      </w:r>
    </w:p>
    <w:p w:rsidR="00BA3783" w:rsidRDefault="00BA3783" w:rsidP="001E1D86">
      <w:pPr>
        <w:pStyle w:val="Nessunaspaziatura"/>
        <w:jc w:val="both"/>
        <w:rPr>
          <w:rFonts w:ascii="Arial" w:hAnsi="Arial" w:cs="Arial"/>
          <w:b/>
        </w:rPr>
      </w:pPr>
      <w:r w:rsidRPr="001E1D86">
        <w:rPr>
          <w:rFonts w:ascii="Arial" w:hAnsi="Arial" w:cs="Arial"/>
          <w:b/>
        </w:rPr>
        <w:lastRenderedPageBreak/>
        <w:t xml:space="preserve">Quanto ai vincitori, moltissimi e straordinari, </w:t>
      </w:r>
      <w:r w:rsidR="001E1D86">
        <w:rPr>
          <w:rFonts w:ascii="Arial" w:hAnsi="Arial" w:cs="Arial"/>
          <w:b/>
        </w:rPr>
        <w:t xml:space="preserve">negli anni passati, </w:t>
      </w:r>
      <w:r w:rsidRPr="001E1D86">
        <w:rPr>
          <w:rFonts w:ascii="Arial" w:hAnsi="Arial" w:cs="Arial"/>
          <w:b/>
        </w:rPr>
        <w:t xml:space="preserve">una su tutti: </w:t>
      </w:r>
      <w:r w:rsidRPr="001E1D86">
        <w:rPr>
          <w:rFonts w:ascii="Arial" w:hAnsi="Arial" w:cs="Arial"/>
          <w:b/>
          <w:u w:val="single"/>
        </w:rPr>
        <w:t>Joanne Rowling,</w:t>
      </w:r>
      <w:r w:rsidRPr="001E1D86">
        <w:rPr>
          <w:rFonts w:ascii="Arial" w:hAnsi="Arial" w:cs="Arial"/>
          <w:b/>
        </w:rPr>
        <w:t xml:space="preserve"> sconosciuta autrice, che vinse con </w:t>
      </w:r>
      <w:r w:rsidRPr="001E1D86">
        <w:rPr>
          <w:rFonts w:ascii="Arial" w:hAnsi="Arial" w:cs="Arial"/>
          <w:b/>
          <w:i/>
          <w:iCs/>
        </w:rPr>
        <w:t>Harry Potter e la pietra filosofale</w:t>
      </w:r>
      <w:r w:rsidRPr="001E1D86">
        <w:rPr>
          <w:rFonts w:ascii="Arial" w:hAnsi="Arial" w:cs="Arial"/>
          <w:b/>
        </w:rPr>
        <w:t>; il libro fu votato all’unanimità dalla Giuria Tecnica e super votato dai ragazzi: potremmo dire quindi che il successo di Harry Potter partì anche grazie al “Premio Letteratura Ragazzi di Cento”.</w:t>
      </w:r>
    </w:p>
    <w:p w:rsidR="001E1D86" w:rsidRPr="00B90BA5" w:rsidRDefault="001E1D86" w:rsidP="001E1D86">
      <w:pPr>
        <w:pStyle w:val="Nessunaspaziatura"/>
        <w:jc w:val="both"/>
        <w:rPr>
          <w:rFonts w:ascii="Arial" w:hAnsi="Arial" w:cs="Arial"/>
          <w:b/>
          <w:sz w:val="28"/>
          <w:szCs w:val="28"/>
        </w:rPr>
      </w:pPr>
    </w:p>
    <w:p w:rsidR="00BA3783" w:rsidRDefault="001E1D86" w:rsidP="001E1D86">
      <w:pPr>
        <w:pStyle w:val="Nessunaspaziatura"/>
        <w:jc w:val="both"/>
        <w:rPr>
          <w:rFonts w:ascii="Arial" w:hAnsi="Arial" w:cs="Arial"/>
          <w:b/>
          <w:i/>
          <w:sz w:val="28"/>
          <w:szCs w:val="28"/>
          <w:u w:val="single"/>
        </w:rPr>
      </w:pPr>
      <w:r w:rsidRPr="00B90BA5">
        <w:rPr>
          <w:rFonts w:ascii="Arial" w:hAnsi="Arial" w:cs="Arial"/>
          <w:b/>
          <w:i/>
          <w:sz w:val="28"/>
          <w:szCs w:val="28"/>
          <w:u w:val="single"/>
        </w:rPr>
        <w:t xml:space="preserve">I </w:t>
      </w:r>
      <w:r w:rsidR="002510BC" w:rsidRPr="00B90BA5">
        <w:rPr>
          <w:rFonts w:ascii="Arial" w:hAnsi="Arial" w:cs="Arial"/>
          <w:b/>
          <w:i/>
          <w:sz w:val="28"/>
          <w:szCs w:val="28"/>
          <w:u w:val="single"/>
        </w:rPr>
        <w:t>FINALISTI</w:t>
      </w:r>
      <w:r w:rsidRPr="00B90BA5">
        <w:rPr>
          <w:rFonts w:ascii="Arial" w:hAnsi="Arial" w:cs="Arial"/>
          <w:b/>
          <w:i/>
          <w:sz w:val="28"/>
          <w:szCs w:val="28"/>
          <w:u w:val="single"/>
        </w:rPr>
        <w:t xml:space="preserve"> di quest’anno</w:t>
      </w:r>
      <w:r w:rsidR="00BA3783" w:rsidRPr="00B90BA5">
        <w:rPr>
          <w:rFonts w:ascii="Arial" w:hAnsi="Arial" w:cs="Arial"/>
          <w:b/>
          <w:i/>
          <w:sz w:val="28"/>
          <w:szCs w:val="28"/>
          <w:u w:val="single"/>
        </w:rPr>
        <w:t>:</w:t>
      </w:r>
    </w:p>
    <w:p w:rsidR="00B90BA5" w:rsidRPr="00B90BA5" w:rsidRDefault="00B90BA5" w:rsidP="001E1D86">
      <w:pPr>
        <w:pStyle w:val="Nessunaspaziatura"/>
        <w:jc w:val="both"/>
        <w:rPr>
          <w:rFonts w:ascii="Arial" w:hAnsi="Arial" w:cs="Arial"/>
          <w:b/>
          <w:i/>
          <w:sz w:val="28"/>
          <w:szCs w:val="28"/>
          <w:u w:val="single"/>
        </w:rPr>
      </w:pPr>
    </w:p>
    <w:p w:rsidR="002510BC" w:rsidRPr="0055162A" w:rsidRDefault="002510BC" w:rsidP="002510BC">
      <w:pPr>
        <w:rPr>
          <w:b/>
        </w:rPr>
      </w:pPr>
      <w:r w:rsidRPr="0055162A">
        <w:rPr>
          <w:b/>
        </w:rPr>
        <w:t>FINALISTI SCUOLA PRIMARIA</w:t>
      </w:r>
    </w:p>
    <w:p w:rsidR="002510BC" w:rsidRPr="0055162A" w:rsidRDefault="002510BC" w:rsidP="002510BC">
      <w:pPr>
        <w:pStyle w:val="Paragrafoelenco"/>
        <w:numPr>
          <w:ilvl w:val="0"/>
          <w:numId w:val="4"/>
        </w:numPr>
        <w:spacing w:after="0" w:line="240" w:lineRule="auto"/>
        <w:ind w:hanging="294"/>
        <w:rPr>
          <w:b/>
        </w:rPr>
      </w:pPr>
      <w:r w:rsidRPr="0055162A">
        <w:rPr>
          <w:b/>
        </w:rPr>
        <w:t>Io e Leo</w:t>
      </w:r>
    </w:p>
    <w:p w:rsidR="002510BC" w:rsidRDefault="002510BC" w:rsidP="002510BC">
      <w:pPr>
        <w:spacing w:after="0" w:line="240" w:lineRule="auto"/>
        <w:ind w:firstLine="709"/>
      </w:pPr>
      <w:proofErr w:type="gramStart"/>
      <w:r>
        <w:t>di</w:t>
      </w:r>
      <w:proofErr w:type="gramEnd"/>
      <w:r>
        <w:t xml:space="preserve"> Stefan </w:t>
      </w:r>
      <w:proofErr w:type="spellStart"/>
      <w:r>
        <w:t>Boonen</w:t>
      </w:r>
      <w:proofErr w:type="spellEnd"/>
    </w:p>
    <w:p w:rsidR="002510BC" w:rsidRDefault="002510BC" w:rsidP="002510BC">
      <w:pPr>
        <w:spacing w:after="0" w:line="240" w:lineRule="auto"/>
        <w:ind w:firstLine="709"/>
      </w:pPr>
      <w:proofErr w:type="gramStart"/>
      <w:r>
        <w:t>traduzione</w:t>
      </w:r>
      <w:proofErr w:type="gramEnd"/>
      <w:r>
        <w:t xml:space="preserve"> di Laura Pignatti</w:t>
      </w:r>
    </w:p>
    <w:p w:rsidR="002510BC" w:rsidRDefault="002510BC" w:rsidP="002510BC">
      <w:pPr>
        <w:spacing w:after="0" w:line="240" w:lineRule="auto"/>
        <w:ind w:firstLine="709"/>
      </w:pPr>
      <w:proofErr w:type="gramStart"/>
      <w:r>
        <w:t>illustrazioni</w:t>
      </w:r>
      <w:proofErr w:type="gramEnd"/>
      <w:r>
        <w:t xml:space="preserve"> di </w:t>
      </w:r>
      <w:proofErr w:type="spellStart"/>
      <w:r>
        <w:t>Melvin</w:t>
      </w:r>
      <w:proofErr w:type="spellEnd"/>
      <w:r>
        <w:t xml:space="preserve"> </w:t>
      </w:r>
    </w:p>
    <w:p w:rsidR="002510BC" w:rsidRDefault="002510BC" w:rsidP="002510BC">
      <w:pPr>
        <w:spacing w:after="0" w:line="240" w:lineRule="auto"/>
        <w:ind w:firstLine="709"/>
      </w:pPr>
      <w:proofErr w:type="spellStart"/>
      <w:r>
        <w:t>Sinnons</w:t>
      </w:r>
      <w:proofErr w:type="spellEnd"/>
      <w:r>
        <w:t xml:space="preserve"> editore</w:t>
      </w:r>
    </w:p>
    <w:p w:rsidR="002510BC" w:rsidRPr="0055162A" w:rsidRDefault="002510BC" w:rsidP="002510BC">
      <w:pPr>
        <w:pStyle w:val="Paragrafoelenco"/>
        <w:numPr>
          <w:ilvl w:val="0"/>
          <w:numId w:val="4"/>
        </w:numPr>
        <w:spacing w:after="0"/>
        <w:rPr>
          <w:b/>
        </w:rPr>
      </w:pPr>
      <w:r w:rsidRPr="0055162A">
        <w:rPr>
          <w:b/>
        </w:rPr>
        <w:t>La scatola dei sogni</w:t>
      </w:r>
    </w:p>
    <w:p w:rsidR="002510BC" w:rsidRDefault="002510BC" w:rsidP="002510BC">
      <w:pPr>
        <w:spacing w:after="0"/>
        <w:ind w:firstLine="709"/>
      </w:pPr>
      <w:proofErr w:type="gramStart"/>
      <w:r>
        <w:t>di</w:t>
      </w:r>
      <w:proofErr w:type="gramEnd"/>
      <w:r>
        <w:t xml:space="preserve"> Guido Quarzo e Anna Vivarelli</w:t>
      </w:r>
    </w:p>
    <w:p w:rsidR="002510BC" w:rsidRDefault="002510BC" w:rsidP="002510BC">
      <w:pPr>
        <w:spacing w:after="0"/>
        <w:ind w:firstLine="709"/>
      </w:pPr>
      <w:r>
        <w:t>Editoriale scienza</w:t>
      </w:r>
    </w:p>
    <w:p w:rsidR="002510BC" w:rsidRPr="0055162A" w:rsidRDefault="002510BC" w:rsidP="002510BC">
      <w:pPr>
        <w:pStyle w:val="Paragrafoelenco"/>
        <w:numPr>
          <w:ilvl w:val="0"/>
          <w:numId w:val="4"/>
        </w:numPr>
        <w:spacing w:after="0"/>
        <w:rPr>
          <w:b/>
        </w:rPr>
      </w:pPr>
      <w:proofErr w:type="spellStart"/>
      <w:r w:rsidRPr="0055162A">
        <w:rPr>
          <w:b/>
        </w:rPr>
        <w:t>Tess</w:t>
      </w:r>
      <w:proofErr w:type="spellEnd"/>
      <w:r w:rsidRPr="0055162A">
        <w:rPr>
          <w:b/>
        </w:rPr>
        <w:t xml:space="preserve"> e la settimana più folle della mia vita</w:t>
      </w:r>
    </w:p>
    <w:p w:rsidR="002510BC" w:rsidRDefault="002510BC" w:rsidP="002510BC">
      <w:pPr>
        <w:spacing w:after="0"/>
        <w:ind w:firstLine="709"/>
      </w:pPr>
      <w:proofErr w:type="gramStart"/>
      <w:r>
        <w:t>di</w:t>
      </w:r>
      <w:proofErr w:type="gramEnd"/>
      <w:r>
        <w:t xml:space="preserve"> Anna </w:t>
      </w:r>
      <w:proofErr w:type="spellStart"/>
      <w:r>
        <w:t>Woltz</w:t>
      </w:r>
      <w:proofErr w:type="spellEnd"/>
    </w:p>
    <w:p w:rsidR="002510BC" w:rsidRDefault="002510BC" w:rsidP="002510BC">
      <w:pPr>
        <w:spacing w:after="0"/>
        <w:ind w:firstLine="709"/>
      </w:pPr>
      <w:r>
        <w:t>Traduzione di Anna Patrucco Becchi</w:t>
      </w:r>
    </w:p>
    <w:p w:rsidR="002510BC" w:rsidRDefault="002510BC" w:rsidP="002510BC">
      <w:pPr>
        <w:spacing w:after="0"/>
        <w:ind w:firstLine="709"/>
      </w:pPr>
      <w:proofErr w:type="gramStart"/>
      <w:r>
        <w:t>illustrazioni</w:t>
      </w:r>
      <w:proofErr w:type="gramEnd"/>
      <w:r>
        <w:t xml:space="preserve"> di Regina </w:t>
      </w:r>
      <w:proofErr w:type="spellStart"/>
      <w:r>
        <w:t>Kehn</w:t>
      </w:r>
      <w:proofErr w:type="spellEnd"/>
    </w:p>
    <w:p w:rsidR="002510BC" w:rsidRDefault="002510BC" w:rsidP="002510BC">
      <w:pPr>
        <w:spacing w:after="0"/>
        <w:ind w:firstLine="709"/>
      </w:pPr>
      <w:r>
        <w:t>Beisler ed</w:t>
      </w:r>
    </w:p>
    <w:p w:rsidR="002510BC" w:rsidRDefault="002510BC" w:rsidP="002510BC">
      <w:pPr>
        <w:spacing w:after="0"/>
      </w:pPr>
    </w:p>
    <w:p w:rsidR="002510BC" w:rsidRPr="0055162A" w:rsidRDefault="002510BC" w:rsidP="002510BC">
      <w:pPr>
        <w:spacing w:after="0"/>
        <w:rPr>
          <w:b/>
        </w:rPr>
      </w:pPr>
      <w:r w:rsidRPr="0055162A">
        <w:rPr>
          <w:b/>
        </w:rPr>
        <w:t>FINALISTI SCUOLA SEC</w:t>
      </w:r>
      <w:r w:rsidR="00B90BA5">
        <w:rPr>
          <w:b/>
        </w:rPr>
        <w:t>O</w:t>
      </w:r>
      <w:r w:rsidRPr="0055162A">
        <w:rPr>
          <w:b/>
        </w:rPr>
        <w:t>NDARIA DI PRIMO GRADO</w:t>
      </w:r>
    </w:p>
    <w:p w:rsidR="002510BC" w:rsidRDefault="002510BC" w:rsidP="002510BC">
      <w:pPr>
        <w:spacing w:after="0"/>
      </w:pPr>
    </w:p>
    <w:p w:rsidR="002510BC" w:rsidRPr="004573BE" w:rsidRDefault="002510BC" w:rsidP="002510BC">
      <w:pPr>
        <w:pStyle w:val="Paragrafoelenco"/>
        <w:numPr>
          <w:ilvl w:val="0"/>
          <w:numId w:val="4"/>
        </w:numPr>
        <w:spacing w:after="0"/>
        <w:rPr>
          <w:b/>
        </w:rPr>
      </w:pPr>
      <w:r w:rsidRPr="004573BE">
        <w:rPr>
          <w:b/>
        </w:rPr>
        <w:t>Quattro sorelle ENID</w:t>
      </w:r>
    </w:p>
    <w:p w:rsidR="002510BC" w:rsidRDefault="002510BC" w:rsidP="002510BC">
      <w:pPr>
        <w:spacing w:after="0"/>
        <w:ind w:firstLine="709"/>
      </w:pPr>
      <w:proofErr w:type="gramStart"/>
      <w:r>
        <w:t>di</w:t>
      </w:r>
      <w:proofErr w:type="gramEnd"/>
      <w:r>
        <w:t xml:space="preserve"> </w:t>
      </w:r>
      <w:proofErr w:type="spellStart"/>
      <w:r>
        <w:t>Malika</w:t>
      </w:r>
      <w:proofErr w:type="spellEnd"/>
      <w:r>
        <w:t xml:space="preserve"> </w:t>
      </w:r>
      <w:proofErr w:type="spellStart"/>
      <w:r>
        <w:t>Ferdjoukh</w:t>
      </w:r>
      <w:proofErr w:type="spellEnd"/>
    </w:p>
    <w:p w:rsidR="002510BC" w:rsidRDefault="002510BC" w:rsidP="002510BC">
      <w:pPr>
        <w:spacing w:after="0"/>
        <w:ind w:firstLine="709"/>
      </w:pPr>
      <w:r>
        <w:t>Traduzione di Chiara Carminati</w:t>
      </w:r>
    </w:p>
    <w:p w:rsidR="002510BC" w:rsidRDefault="002510BC" w:rsidP="002510BC">
      <w:pPr>
        <w:spacing w:after="0"/>
        <w:ind w:firstLine="709"/>
      </w:pPr>
      <w:r>
        <w:t xml:space="preserve">Illustrazioni di Luca </w:t>
      </w:r>
      <w:proofErr w:type="spellStart"/>
      <w:r>
        <w:t>Tagliafico</w:t>
      </w:r>
      <w:proofErr w:type="spellEnd"/>
    </w:p>
    <w:p w:rsidR="002510BC" w:rsidRDefault="002510BC" w:rsidP="002510BC">
      <w:pPr>
        <w:spacing w:after="0"/>
        <w:ind w:firstLine="709"/>
      </w:pPr>
      <w:proofErr w:type="spellStart"/>
      <w:r>
        <w:t>Pension</w:t>
      </w:r>
      <w:proofErr w:type="spellEnd"/>
      <w:r>
        <w:t xml:space="preserve"> </w:t>
      </w:r>
      <w:proofErr w:type="spellStart"/>
      <w:r>
        <w:t>Lepic</w:t>
      </w:r>
      <w:proofErr w:type="spellEnd"/>
      <w:r>
        <w:t xml:space="preserve"> editore</w:t>
      </w:r>
    </w:p>
    <w:p w:rsidR="002510BC" w:rsidRPr="004573BE" w:rsidRDefault="002510BC" w:rsidP="002510BC">
      <w:pPr>
        <w:pStyle w:val="Paragrafoelenco"/>
        <w:numPr>
          <w:ilvl w:val="0"/>
          <w:numId w:val="4"/>
        </w:numPr>
        <w:spacing w:after="0"/>
        <w:rPr>
          <w:b/>
        </w:rPr>
      </w:pPr>
      <w:r w:rsidRPr="004573BE">
        <w:rPr>
          <w:b/>
        </w:rPr>
        <w:t>BIANCO</w:t>
      </w:r>
    </w:p>
    <w:p w:rsidR="002510BC" w:rsidRDefault="002510BC" w:rsidP="002510BC">
      <w:pPr>
        <w:spacing w:after="0"/>
        <w:ind w:firstLine="709"/>
      </w:pPr>
      <w:proofErr w:type="gramStart"/>
      <w:r>
        <w:t>di</w:t>
      </w:r>
      <w:proofErr w:type="gramEnd"/>
      <w:r>
        <w:t xml:space="preserve"> Laura </w:t>
      </w:r>
      <w:proofErr w:type="spellStart"/>
      <w:r>
        <w:t>Bonalumi</w:t>
      </w:r>
      <w:proofErr w:type="spellEnd"/>
    </w:p>
    <w:p w:rsidR="002510BC" w:rsidRDefault="002510BC" w:rsidP="002510BC">
      <w:pPr>
        <w:spacing w:after="0"/>
        <w:ind w:firstLine="709"/>
      </w:pPr>
      <w:r>
        <w:lastRenderedPageBreak/>
        <w:t>Il Battello a vapore editore</w:t>
      </w:r>
    </w:p>
    <w:p w:rsidR="002510BC" w:rsidRPr="004573BE" w:rsidRDefault="002510BC" w:rsidP="002510BC">
      <w:pPr>
        <w:pStyle w:val="Paragrafoelenco"/>
        <w:numPr>
          <w:ilvl w:val="0"/>
          <w:numId w:val="4"/>
        </w:numPr>
        <w:spacing w:after="0"/>
        <w:rPr>
          <w:b/>
        </w:rPr>
      </w:pPr>
      <w:r w:rsidRPr="004573BE">
        <w:rPr>
          <w:b/>
        </w:rPr>
        <w:t>Alma del Vento</w:t>
      </w:r>
    </w:p>
    <w:p w:rsidR="002510BC" w:rsidRDefault="002510BC" w:rsidP="002510BC">
      <w:pPr>
        <w:spacing w:after="0"/>
        <w:ind w:firstLine="709"/>
      </w:pPr>
      <w:proofErr w:type="gramStart"/>
      <w:r>
        <w:t>di</w:t>
      </w:r>
      <w:proofErr w:type="gramEnd"/>
      <w:r>
        <w:t xml:space="preserve"> </w:t>
      </w:r>
      <w:proofErr w:type="spellStart"/>
      <w:r>
        <w:t>Timothée</w:t>
      </w:r>
      <w:proofErr w:type="spellEnd"/>
      <w:r>
        <w:t xml:space="preserve"> de </w:t>
      </w:r>
      <w:proofErr w:type="spellStart"/>
      <w:r>
        <w:t>Fombelle</w:t>
      </w:r>
      <w:proofErr w:type="spellEnd"/>
    </w:p>
    <w:p w:rsidR="002510BC" w:rsidRDefault="002510BC" w:rsidP="002510BC">
      <w:pPr>
        <w:spacing w:after="0"/>
        <w:ind w:firstLine="709"/>
      </w:pPr>
      <w:r>
        <w:t xml:space="preserve">Traduzione di Maria </w:t>
      </w:r>
      <w:proofErr w:type="spellStart"/>
      <w:r>
        <w:t>Bastanzetti</w:t>
      </w:r>
      <w:proofErr w:type="spellEnd"/>
    </w:p>
    <w:p w:rsidR="002510BC" w:rsidRDefault="002510BC" w:rsidP="002510BC">
      <w:pPr>
        <w:spacing w:after="0"/>
        <w:ind w:firstLine="709"/>
      </w:pPr>
      <w:r>
        <w:t xml:space="preserve">Illustrazioni François </w:t>
      </w:r>
      <w:proofErr w:type="spellStart"/>
      <w:r>
        <w:t>Place</w:t>
      </w:r>
      <w:proofErr w:type="spellEnd"/>
    </w:p>
    <w:p w:rsidR="002510BC" w:rsidRDefault="002510BC" w:rsidP="002510BC">
      <w:pPr>
        <w:spacing w:after="0"/>
        <w:ind w:firstLine="709"/>
      </w:pPr>
      <w:r>
        <w:t>Mondadori editore</w:t>
      </w:r>
    </w:p>
    <w:p w:rsidR="002510BC" w:rsidRDefault="002510BC" w:rsidP="002510BC">
      <w:pPr>
        <w:spacing w:after="0"/>
      </w:pPr>
    </w:p>
    <w:p w:rsidR="002510BC" w:rsidRDefault="002510BC" w:rsidP="002510BC">
      <w:pPr>
        <w:spacing w:after="0"/>
        <w:rPr>
          <w:b/>
        </w:rPr>
      </w:pPr>
      <w:r w:rsidRPr="0055162A">
        <w:rPr>
          <w:b/>
        </w:rPr>
        <w:t>PREMIO POESIA</w:t>
      </w:r>
    </w:p>
    <w:p w:rsidR="002510BC" w:rsidRPr="004573BE" w:rsidRDefault="002510BC" w:rsidP="002510BC">
      <w:pPr>
        <w:spacing w:after="0"/>
        <w:rPr>
          <w:b/>
        </w:rPr>
      </w:pPr>
      <w:r w:rsidRPr="004573BE">
        <w:rPr>
          <w:b/>
        </w:rPr>
        <w:t>Poesia con fusa</w:t>
      </w:r>
    </w:p>
    <w:p w:rsidR="002510BC" w:rsidRDefault="002510BC" w:rsidP="002510BC">
      <w:pPr>
        <w:spacing w:after="0"/>
      </w:pPr>
      <w:proofErr w:type="gramStart"/>
      <w:r>
        <w:t>di</w:t>
      </w:r>
      <w:proofErr w:type="gramEnd"/>
      <w:r>
        <w:t xml:space="preserve"> Chiara Carminati</w:t>
      </w:r>
    </w:p>
    <w:p w:rsidR="002510BC" w:rsidRDefault="002510BC" w:rsidP="002510BC">
      <w:pPr>
        <w:spacing w:after="0"/>
      </w:pPr>
      <w:r>
        <w:t>Illustrazioni di Alessandro Sanna</w:t>
      </w:r>
    </w:p>
    <w:p w:rsidR="002510BC" w:rsidRDefault="002510BC" w:rsidP="002510BC">
      <w:pPr>
        <w:spacing w:after="0"/>
      </w:pPr>
      <w:r>
        <w:t>Lapis edizioni</w:t>
      </w:r>
    </w:p>
    <w:p w:rsidR="002510BC" w:rsidRDefault="002510BC" w:rsidP="002510BC">
      <w:pPr>
        <w:spacing w:after="0"/>
      </w:pPr>
    </w:p>
    <w:p w:rsidR="002510BC" w:rsidRPr="0055162A" w:rsidRDefault="002510BC" w:rsidP="002510BC">
      <w:pPr>
        <w:spacing w:after="0"/>
        <w:rPr>
          <w:b/>
        </w:rPr>
      </w:pPr>
      <w:r w:rsidRPr="0055162A">
        <w:rPr>
          <w:b/>
        </w:rPr>
        <w:t>OPERE SEGNALATE</w:t>
      </w:r>
    </w:p>
    <w:p w:rsidR="002510BC" w:rsidRDefault="002510BC" w:rsidP="002510BC">
      <w:pPr>
        <w:spacing w:after="0"/>
      </w:pPr>
    </w:p>
    <w:p w:rsidR="002510BC" w:rsidRPr="004573BE" w:rsidRDefault="002510BC" w:rsidP="002510BC">
      <w:pPr>
        <w:pStyle w:val="Paragrafoelenco"/>
        <w:numPr>
          <w:ilvl w:val="0"/>
          <w:numId w:val="4"/>
        </w:numPr>
        <w:spacing w:after="0"/>
        <w:ind w:hanging="294"/>
        <w:rPr>
          <w:b/>
        </w:rPr>
      </w:pPr>
      <w:r w:rsidRPr="004573BE">
        <w:rPr>
          <w:b/>
        </w:rPr>
        <w:t xml:space="preserve">La notte delle </w:t>
      </w:r>
      <w:proofErr w:type="spellStart"/>
      <w:r w:rsidRPr="004573BE">
        <w:rPr>
          <w:b/>
        </w:rPr>
        <w:t>malombre</w:t>
      </w:r>
      <w:proofErr w:type="spellEnd"/>
    </w:p>
    <w:p w:rsidR="002510BC" w:rsidRDefault="002510BC" w:rsidP="002510BC">
      <w:pPr>
        <w:spacing w:after="0"/>
        <w:ind w:firstLine="709"/>
      </w:pPr>
      <w:proofErr w:type="gramStart"/>
      <w:r>
        <w:t>di</w:t>
      </w:r>
      <w:proofErr w:type="gramEnd"/>
      <w:r>
        <w:t xml:space="preserve"> Manlio Castagna</w:t>
      </w:r>
    </w:p>
    <w:p w:rsidR="002510BC" w:rsidRDefault="002510BC" w:rsidP="002510BC">
      <w:pPr>
        <w:spacing w:after="0"/>
        <w:ind w:firstLine="709"/>
      </w:pPr>
      <w:r>
        <w:t>Mondadori editore</w:t>
      </w:r>
    </w:p>
    <w:p w:rsidR="002510BC" w:rsidRPr="004573BE" w:rsidRDefault="002510BC" w:rsidP="002510BC">
      <w:pPr>
        <w:pStyle w:val="Paragrafoelenco"/>
        <w:numPr>
          <w:ilvl w:val="0"/>
          <w:numId w:val="4"/>
        </w:numPr>
        <w:spacing w:after="0"/>
        <w:rPr>
          <w:b/>
        </w:rPr>
      </w:pPr>
      <w:r w:rsidRPr="004573BE">
        <w:rPr>
          <w:b/>
        </w:rPr>
        <w:t xml:space="preserve">Le ali di Berta </w:t>
      </w:r>
    </w:p>
    <w:p w:rsidR="002510BC" w:rsidRDefault="002510BC" w:rsidP="002510BC">
      <w:pPr>
        <w:spacing w:after="0"/>
        <w:ind w:firstLine="709"/>
      </w:pPr>
      <w:proofErr w:type="gramStart"/>
      <w:r>
        <w:t>di</w:t>
      </w:r>
      <w:proofErr w:type="gramEnd"/>
      <w:r>
        <w:t xml:space="preserve"> Sara </w:t>
      </w:r>
      <w:proofErr w:type="spellStart"/>
      <w:r>
        <w:t>Lundberg</w:t>
      </w:r>
      <w:proofErr w:type="spellEnd"/>
    </w:p>
    <w:p w:rsidR="002510BC" w:rsidRDefault="002510BC" w:rsidP="002510BC">
      <w:pPr>
        <w:spacing w:after="0"/>
        <w:ind w:firstLine="709"/>
      </w:pPr>
      <w:r>
        <w:t>Traduzione di Maria Valeria D'</w:t>
      </w:r>
      <w:proofErr w:type="spellStart"/>
      <w:r>
        <w:t>Avino</w:t>
      </w:r>
      <w:proofErr w:type="spellEnd"/>
    </w:p>
    <w:p w:rsidR="002510BC" w:rsidRDefault="002510BC" w:rsidP="002510BC">
      <w:pPr>
        <w:spacing w:after="0"/>
        <w:ind w:firstLine="709"/>
      </w:pPr>
      <w:r>
        <w:t>Orecchio acerbo editore</w:t>
      </w:r>
    </w:p>
    <w:p w:rsidR="002510BC" w:rsidRPr="004573BE" w:rsidRDefault="002510BC" w:rsidP="002510BC">
      <w:pPr>
        <w:pStyle w:val="Paragrafoelenco"/>
        <w:numPr>
          <w:ilvl w:val="0"/>
          <w:numId w:val="4"/>
        </w:numPr>
        <w:spacing w:after="0"/>
        <w:rPr>
          <w:b/>
        </w:rPr>
      </w:pPr>
      <w:r w:rsidRPr="004573BE">
        <w:rPr>
          <w:b/>
        </w:rPr>
        <w:t>Il giovane Darwin</w:t>
      </w:r>
    </w:p>
    <w:p w:rsidR="002510BC" w:rsidRDefault="002510BC" w:rsidP="002510BC">
      <w:pPr>
        <w:spacing w:after="0"/>
        <w:ind w:firstLine="709"/>
      </w:pPr>
      <w:proofErr w:type="gramStart"/>
      <w:r>
        <w:t>di</w:t>
      </w:r>
      <w:proofErr w:type="gramEnd"/>
      <w:r>
        <w:t xml:space="preserve"> Fabian </w:t>
      </w:r>
      <w:proofErr w:type="spellStart"/>
      <w:r>
        <w:t>Grolleau</w:t>
      </w:r>
      <w:proofErr w:type="spellEnd"/>
    </w:p>
    <w:p w:rsidR="002510BC" w:rsidRDefault="002510BC" w:rsidP="002510BC">
      <w:pPr>
        <w:spacing w:after="0"/>
        <w:ind w:firstLine="709"/>
      </w:pPr>
      <w:proofErr w:type="spellStart"/>
      <w:r>
        <w:t>Jeremie</w:t>
      </w:r>
      <w:proofErr w:type="spellEnd"/>
      <w:r>
        <w:t xml:space="preserve"> </w:t>
      </w:r>
      <w:proofErr w:type="spellStart"/>
      <w:r>
        <w:t>Royer</w:t>
      </w:r>
      <w:proofErr w:type="spellEnd"/>
    </w:p>
    <w:p w:rsidR="008029A5" w:rsidRDefault="008029A5" w:rsidP="002510BC">
      <w:pPr>
        <w:spacing w:after="0"/>
        <w:ind w:firstLine="709"/>
      </w:pPr>
      <w:r>
        <w:t>Traduzione di Stefano Andrea Cresti</w:t>
      </w:r>
      <w:bookmarkStart w:id="0" w:name="_GoBack"/>
      <w:bookmarkEnd w:id="0"/>
    </w:p>
    <w:p w:rsidR="002510BC" w:rsidRDefault="008029A5" w:rsidP="002510BC">
      <w:pPr>
        <w:spacing w:after="0"/>
        <w:ind w:firstLine="709"/>
      </w:pPr>
      <w:proofErr w:type="spellStart"/>
      <w:r>
        <w:t>Tunu</w:t>
      </w:r>
      <w:r w:rsidR="002510BC">
        <w:t>é</w:t>
      </w:r>
      <w:proofErr w:type="spellEnd"/>
      <w:r w:rsidR="002510BC">
        <w:t xml:space="preserve"> editore</w:t>
      </w:r>
    </w:p>
    <w:p w:rsidR="002510BC" w:rsidRPr="004573BE" w:rsidRDefault="002510BC" w:rsidP="002510BC">
      <w:pPr>
        <w:pStyle w:val="Paragrafoelenco"/>
        <w:numPr>
          <w:ilvl w:val="0"/>
          <w:numId w:val="4"/>
        </w:numPr>
        <w:spacing w:after="0"/>
        <w:rPr>
          <w:b/>
        </w:rPr>
      </w:pPr>
      <w:r w:rsidRPr="004573BE">
        <w:rPr>
          <w:b/>
        </w:rPr>
        <w:t>Il Giardino delle Meduse</w:t>
      </w:r>
    </w:p>
    <w:p w:rsidR="002510BC" w:rsidRDefault="002510BC" w:rsidP="002510BC">
      <w:pPr>
        <w:spacing w:after="0"/>
        <w:ind w:firstLine="709"/>
      </w:pPr>
      <w:proofErr w:type="gramStart"/>
      <w:r>
        <w:t>di</w:t>
      </w:r>
      <w:proofErr w:type="gramEnd"/>
      <w:r>
        <w:t xml:space="preserve"> Paola Vitale</w:t>
      </w:r>
    </w:p>
    <w:p w:rsidR="002510BC" w:rsidRDefault="002510BC" w:rsidP="002510BC">
      <w:pPr>
        <w:spacing w:after="0"/>
        <w:ind w:firstLine="709"/>
      </w:pPr>
      <w:r>
        <w:t>Illustrazioni di Rossa Bossù</w:t>
      </w:r>
    </w:p>
    <w:p w:rsidR="002510BC" w:rsidRDefault="002510BC" w:rsidP="002510BC">
      <w:pPr>
        <w:spacing w:after="0"/>
        <w:ind w:firstLine="709"/>
      </w:pPr>
      <w:proofErr w:type="spellStart"/>
      <w:r>
        <w:t>Camelozampa</w:t>
      </w:r>
      <w:proofErr w:type="spellEnd"/>
      <w:r>
        <w:t xml:space="preserve"> editore</w:t>
      </w:r>
    </w:p>
    <w:p w:rsidR="0071713D" w:rsidRDefault="0071713D" w:rsidP="002510BC">
      <w:pPr>
        <w:spacing w:after="0"/>
        <w:ind w:firstLine="709"/>
      </w:pPr>
    </w:p>
    <w:p w:rsidR="0071713D" w:rsidRDefault="0071713D" w:rsidP="002510BC">
      <w:pPr>
        <w:spacing w:after="0"/>
        <w:ind w:firstLine="709"/>
      </w:pPr>
      <w:r>
        <w:t xml:space="preserve">Ufficio Stampa ARTEMIDE PR di Stefania Bertelli </w:t>
      </w:r>
    </w:p>
    <w:p w:rsidR="0071713D" w:rsidRDefault="008029A5" w:rsidP="002510BC">
      <w:pPr>
        <w:spacing w:after="0"/>
        <w:ind w:firstLine="709"/>
      </w:pPr>
      <w:hyperlink r:id="rId6" w:history="1">
        <w:r w:rsidR="0071713D" w:rsidRPr="00E974CD">
          <w:rPr>
            <w:rStyle w:val="Collegamentoipertestuale"/>
          </w:rPr>
          <w:t>www.artemidepr.it</w:t>
        </w:r>
      </w:hyperlink>
    </w:p>
    <w:p w:rsidR="0071713D" w:rsidRDefault="008029A5" w:rsidP="002510BC">
      <w:pPr>
        <w:spacing w:after="0"/>
        <w:ind w:firstLine="709"/>
      </w:pPr>
      <w:hyperlink r:id="rId7" w:history="1">
        <w:r w:rsidR="0071713D" w:rsidRPr="00E974CD">
          <w:rPr>
            <w:rStyle w:val="Collegamentoipertestuale"/>
          </w:rPr>
          <w:t>stefania.bertelli@artemidepr.it</w:t>
        </w:r>
      </w:hyperlink>
    </w:p>
    <w:p w:rsidR="0071713D" w:rsidRDefault="0071713D" w:rsidP="002510BC">
      <w:pPr>
        <w:spacing w:after="0"/>
        <w:ind w:firstLine="709"/>
      </w:pPr>
      <w:r>
        <w:t>3396193818</w:t>
      </w:r>
    </w:p>
    <w:p w:rsidR="002510BC" w:rsidRPr="001E1D86" w:rsidRDefault="002510BC" w:rsidP="001E1D86">
      <w:pPr>
        <w:pStyle w:val="Nessunaspaziatura"/>
        <w:jc w:val="both"/>
        <w:rPr>
          <w:rFonts w:ascii="Arial" w:hAnsi="Arial" w:cs="Arial"/>
          <w:b/>
          <w:i/>
          <w:sz w:val="32"/>
          <w:szCs w:val="32"/>
          <w:u w:val="single"/>
        </w:rPr>
      </w:pPr>
    </w:p>
    <w:p w:rsidR="00BA3783" w:rsidRPr="001E1D86" w:rsidRDefault="00BA3783" w:rsidP="001E1D86">
      <w:pPr>
        <w:pStyle w:val="Nessunaspaziatura"/>
        <w:jc w:val="both"/>
        <w:rPr>
          <w:rFonts w:ascii="Arial" w:hAnsi="Arial" w:cs="Arial"/>
          <w:b/>
        </w:rPr>
      </w:pPr>
    </w:p>
    <w:p w:rsidR="002510BC" w:rsidRPr="00054545" w:rsidRDefault="002510BC" w:rsidP="002510BC">
      <w:pPr>
        <w:shd w:val="clear" w:color="auto" w:fill="FFFFFF"/>
        <w:spacing w:after="0" w:line="240" w:lineRule="auto"/>
        <w:rPr>
          <w:rFonts w:ascii="Arial" w:eastAsia="Times New Roman" w:hAnsi="Arial" w:cs="Arial"/>
          <w:color w:val="050505"/>
          <w:sz w:val="26"/>
          <w:szCs w:val="26"/>
          <w:lang w:eastAsia="it-IT"/>
        </w:rPr>
      </w:pPr>
    </w:p>
    <w:sectPr w:rsidR="002510BC" w:rsidRPr="000545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F4277"/>
    <w:multiLevelType w:val="hybridMultilevel"/>
    <w:tmpl w:val="57D29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AF3ED2"/>
    <w:multiLevelType w:val="hybridMultilevel"/>
    <w:tmpl w:val="ABA0B6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5C3613"/>
    <w:multiLevelType w:val="hybridMultilevel"/>
    <w:tmpl w:val="F0082C06"/>
    <w:lvl w:ilvl="0" w:tplc="A8AEA240">
      <w:start w:val="1"/>
      <w:numFmt w:val="decimal"/>
      <w:lvlText w:val="%1)"/>
      <w:lvlJc w:val="left"/>
      <w:pPr>
        <w:ind w:left="427" w:hanging="360"/>
      </w:pPr>
      <w:rPr>
        <w:rFonts w:hint="default"/>
      </w:rPr>
    </w:lvl>
    <w:lvl w:ilvl="1" w:tplc="04100019" w:tentative="1">
      <w:start w:val="1"/>
      <w:numFmt w:val="lowerLetter"/>
      <w:lvlText w:val="%2."/>
      <w:lvlJc w:val="left"/>
      <w:pPr>
        <w:ind w:left="1147" w:hanging="360"/>
      </w:pPr>
    </w:lvl>
    <w:lvl w:ilvl="2" w:tplc="0410001B" w:tentative="1">
      <w:start w:val="1"/>
      <w:numFmt w:val="lowerRoman"/>
      <w:lvlText w:val="%3."/>
      <w:lvlJc w:val="right"/>
      <w:pPr>
        <w:ind w:left="1867" w:hanging="180"/>
      </w:pPr>
    </w:lvl>
    <w:lvl w:ilvl="3" w:tplc="0410000F" w:tentative="1">
      <w:start w:val="1"/>
      <w:numFmt w:val="decimal"/>
      <w:lvlText w:val="%4."/>
      <w:lvlJc w:val="left"/>
      <w:pPr>
        <w:ind w:left="2587" w:hanging="360"/>
      </w:pPr>
    </w:lvl>
    <w:lvl w:ilvl="4" w:tplc="04100019" w:tentative="1">
      <w:start w:val="1"/>
      <w:numFmt w:val="lowerLetter"/>
      <w:lvlText w:val="%5."/>
      <w:lvlJc w:val="left"/>
      <w:pPr>
        <w:ind w:left="3307" w:hanging="360"/>
      </w:pPr>
    </w:lvl>
    <w:lvl w:ilvl="5" w:tplc="0410001B" w:tentative="1">
      <w:start w:val="1"/>
      <w:numFmt w:val="lowerRoman"/>
      <w:lvlText w:val="%6."/>
      <w:lvlJc w:val="right"/>
      <w:pPr>
        <w:ind w:left="4027" w:hanging="180"/>
      </w:pPr>
    </w:lvl>
    <w:lvl w:ilvl="6" w:tplc="0410000F" w:tentative="1">
      <w:start w:val="1"/>
      <w:numFmt w:val="decimal"/>
      <w:lvlText w:val="%7."/>
      <w:lvlJc w:val="left"/>
      <w:pPr>
        <w:ind w:left="4747" w:hanging="360"/>
      </w:pPr>
    </w:lvl>
    <w:lvl w:ilvl="7" w:tplc="04100019" w:tentative="1">
      <w:start w:val="1"/>
      <w:numFmt w:val="lowerLetter"/>
      <w:lvlText w:val="%8."/>
      <w:lvlJc w:val="left"/>
      <w:pPr>
        <w:ind w:left="5467" w:hanging="360"/>
      </w:pPr>
    </w:lvl>
    <w:lvl w:ilvl="8" w:tplc="0410001B" w:tentative="1">
      <w:start w:val="1"/>
      <w:numFmt w:val="lowerRoman"/>
      <w:lvlText w:val="%9."/>
      <w:lvlJc w:val="right"/>
      <w:pPr>
        <w:ind w:left="6187" w:hanging="180"/>
      </w:pPr>
    </w:lvl>
  </w:abstractNum>
  <w:abstractNum w:abstractNumId="3" w15:restartNumberingAfterBreak="0">
    <w:nsid w:val="48547502"/>
    <w:multiLevelType w:val="hybridMultilevel"/>
    <w:tmpl w:val="D73CBE4E"/>
    <w:lvl w:ilvl="0" w:tplc="7DCC71F8">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1F"/>
    <w:rsid w:val="000902B4"/>
    <w:rsid w:val="001B21F5"/>
    <w:rsid w:val="001E1D86"/>
    <w:rsid w:val="002510BC"/>
    <w:rsid w:val="00602C5A"/>
    <w:rsid w:val="0071713D"/>
    <w:rsid w:val="008029A5"/>
    <w:rsid w:val="008C5D8F"/>
    <w:rsid w:val="00A14502"/>
    <w:rsid w:val="00A36C79"/>
    <w:rsid w:val="00B2193A"/>
    <w:rsid w:val="00B90BA5"/>
    <w:rsid w:val="00BA3783"/>
    <w:rsid w:val="00C5228F"/>
    <w:rsid w:val="00CC064D"/>
    <w:rsid w:val="00DC6113"/>
    <w:rsid w:val="00E1551F"/>
    <w:rsid w:val="00E75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BA660-3108-4ECE-8A15-49BD7BEF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4502"/>
    <w:pPr>
      <w:ind w:left="720"/>
      <w:contextualSpacing/>
    </w:pPr>
  </w:style>
  <w:style w:type="paragraph" w:styleId="NormaleWeb">
    <w:name w:val="Normal (Web)"/>
    <w:basedOn w:val="Normale"/>
    <w:uiPriority w:val="99"/>
    <w:unhideWhenUsed/>
    <w:rsid w:val="00CC064D"/>
    <w:pPr>
      <w:spacing w:before="100" w:beforeAutospacing="1" w:after="100" w:afterAutospacing="1" w:line="240" w:lineRule="auto"/>
    </w:pPr>
    <w:rPr>
      <w:rFonts w:ascii="Times New Roman" w:hAnsi="Times New Roman" w:cs="Times New Roman"/>
      <w:sz w:val="24"/>
      <w:szCs w:val="24"/>
      <w:lang w:eastAsia="it-IT"/>
    </w:rPr>
  </w:style>
  <w:style w:type="paragraph" w:styleId="Nessunaspaziatura">
    <w:name w:val="No Spacing"/>
    <w:uiPriority w:val="1"/>
    <w:qFormat/>
    <w:rsid w:val="00BA3783"/>
    <w:pPr>
      <w:spacing w:after="0" w:line="240" w:lineRule="auto"/>
    </w:pPr>
  </w:style>
  <w:style w:type="character" w:styleId="Collegamentoipertestuale">
    <w:name w:val="Hyperlink"/>
    <w:basedOn w:val="Carpredefinitoparagrafo"/>
    <w:uiPriority w:val="99"/>
    <w:unhideWhenUsed/>
    <w:rsid w:val="007171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80617">
      <w:bodyDiv w:val="1"/>
      <w:marLeft w:val="0"/>
      <w:marRight w:val="0"/>
      <w:marTop w:val="0"/>
      <w:marBottom w:val="0"/>
      <w:divBdr>
        <w:top w:val="none" w:sz="0" w:space="0" w:color="auto"/>
        <w:left w:val="none" w:sz="0" w:space="0" w:color="auto"/>
        <w:bottom w:val="none" w:sz="0" w:space="0" w:color="auto"/>
        <w:right w:val="none" w:sz="0" w:space="0" w:color="auto"/>
      </w:divBdr>
    </w:div>
    <w:div w:id="498663452">
      <w:bodyDiv w:val="1"/>
      <w:marLeft w:val="0"/>
      <w:marRight w:val="0"/>
      <w:marTop w:val="0"/>
      <w:marBottom w:val="0"/>
      <w:divBdr>
        <w:top w:val="none" w:sz="0" w:space="0" w:color="auto"/>
        <w:left w:val="none" w:sz="0" w:space="0" w:color="auto"/>
        <w:bottom w:val="none" w:sz="0" w:space="0" w:color="auto"/>
        <w:right w:val="none" w:sz="0" w:space="0" w:color="auto"/>
      </w:divBdr>
    </w:div>
    <w:div w:id="684401388">
      <w:bodyDiv w:val="1"/>
      <w:marLeft w:val="0"/>
      <w:marRight w:val="0"/>
      <w:marTop w:val="0"/>
      <w:marBottom w:val="0"/>
      <w:divBdr>
        <w:top w:val="none" w:sz="0" w:space="0" w:color="auto"/>
        <w:left w:val="none" w:sz="0" w:space="0" w:color="auto"/>
        <w:bottom w:val="none" w:sz="0" w:space="0" w:color="auto"/>
        <w:right w:val="none" w:sz="0" w:space="0" w:color="auto"/>
      </w:divBdr>
      <w:divsChild>
        <w:div w:id="1894459139">
          <w:marLeft w:val="0"/>
          <w:marRight w:val="0"/>
          <w:marTop w:val="0"/>
          <w:marBottom w:val="0"/>
          <w:divBdr>
            <w:top w:val="none" w:sz="0" w:space="0" w:color="auto"/>
            <w:left w:val="none" w:sz="0" w:space="0" w:color="auto"/>
            <w:bottom w:val="none" w:sz="0" w:space="0" w:color="auto"/>
            <w:right w:val="none" w:sz="0" w:space="0" w:color="auto"/>
          </w:divBdr>
        </w:div>
        <w:div w:id="944312025">
          <w:marLeft w:val="0"/>
          <w:marRight w:val="0"/>
          <w:marTop w:val="0"/>
          <w:marBottom w:val="0"/>
          <w:divBdr>
            <w:top w:val="none" w:sz="0" w:space="0" w:color="auto"/>
            <w:left w:val="none" w:sz="0" w:space="0" w:color="auto"/>
            <w:bottom w:val="none" w:sz="0" w:space="0" w:color="auto"/>
            <w:right w:val="none" w:sz="0" w:space="0" w:color="auto"/>
          </w:divBdr>
        </w:div>
      </w:divsChild>
    </w:div>
    <w:div w:id="958800650">
      <w:bodyDiv w:val="1"/>
      <w:marLeft w:val="0"/>
      <w:marRight w:val="0"/>
      <w:marTop w:val="0"/>
      <w:marBottom w:val="0"/>
      <w:divBdr>
        <w:top w:val="none" w:sz="0" w:space="0" w:color="auto"/>
        <w:left w:val="none" w:sz="0" w:space="0" w:color="auto"/>
        <w:bottom w:val="none" w:sz="0" w:space="0" w:color="auto"/>
        <w:right w:val="none" w:sz="0" w:space="0" w:color="auto"/>
      </w:divBdr>
      <w:divsChild>
        <w:div w:id="707068404">
          <w:marLeft w:val="0"/>
          <w:marRight w:val="0"/>
          <w:marTop w:val="0"/>
          <w:marBottom w:val="0"/>
          <w:divBdr>
            <w:top w:val="none" w:sz="0" w:space="0" w:color="auto"/>
            <w:left w:val="none" w:sz="0" w:space="0" w:color="auto"/>
            <w:bottom w:val="none" w:sz="0" w:space="0" w:color="auto"/>
            <w:right w:val="none" w:sz="0" w:space="0" w:color="auto"/>
          </w:divBdr>
        </w:div>
        <w:div w:id="141774982">
          <w:marLeft w:val="0"/>
          <w:marRight w:val="0"/>
          <w:marTop w:val="0"/>
          <w:marBottom w:val="0"/>
          <w:divBdr>
            <w:top w:val="none" w:sz="0" w:space="0" w:color="auto"/>
            <w:left w:val="none" w:sz="0" w:space="0" w:color="auto"/>
            <w:bottom w:val="none" w:sz="0" w:space="0" w:color="auto"/>
            <w:right w:val="none" w:sz="0" w:space="0" w:color="auto"/>
          </w:divBdr>
        </w:div>
      </w:divsChild>
    </w:div>
    <w:div w:id="19850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efania.bertelli@artemidepr.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temidepr.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B6CA6-741C-41A9-8FB4-4C20668B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1260</Words>
  <Characters>7186</Characters>
  <Application>Microsoft Office Word</Application>
  <DocSecurity>4</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Melloni</dc:creator>
  <cp:lastModifiedBy>Elena Melloni</cp:lastModifiedBy>
  <cp:revision>2</cp:revision>
  <dcterms:created xsi:type="dcterms:W3CDTF">2021-11-08T07:48:00Z</dcterms:created>
  <dcterms:modified xsi:type="dcterms:W3CDTF">2021-11-08T07:48:00Z</dcterms:modified>
</cp:coreProperties>
</file>