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C0D" w14:textId="67374792" w:rsidR="00E64DA7" w:rsidRPr="00395D9F" w:rsidRDefault="00667068" w:rsidP="00667068">
      <w:pPr>
        <w:jc w:val="center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/>
          <w:bCs/>
          <w:noProof/>
          <w:sz w:val="24"/>
          <w:szCs w:val="24"/>
        </w:rPr>
        <w:drawing>
          <wp:inline distT="0" distB="0" distL="0" distR="0" wp14:anchorId="4EC19E27" wp14:editId="0F7CBCF1">
            <wp:extent cx="3645930" cy="54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93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5D5A" w14:textId="77777777" w:rsidR="00AD58F9" w:rsidRDefault="00AD58F9">
      <w:pPr>
        <w:rPr>
          <w:rFonts w:ascii="Garamond" w:hAnsi="Garamond" w:cstheme="majorHAnsi"/>
          <w:sz w:val="24"/>
          <w:szCs w:val="24"/>
        </w:rPr>
      </w:pPr>
    </w:p>
    <w:p w14:paraId="45F26D48" w14:textId="7BBCEE69" w:rsidR="00667068" w:rsidRDefault="00667068" w:rsidP="00D63CD6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  <w:r w:rsidRPr="00667068">
        <w:rPr>
          <w:rFonts w:ascii="Garamond" w:hAnsi="Garamond" w:cstheme="majorHAnsi"/>
          <w:b/>
          <w:bCs/>
          <w:sz w:val="36"/>
          <w:szCs w:val="36"/>
        </w:rPr>
        <w:t xml:space="preserve">La galleria Maurizio Nobile </w:t>
      </w:r>
      <w:r w:rsidR="00643F0C">
        <w:rPr>
          <w:rFonts w:ascii="Garamond" w:hAnsi="Garamond" w:cstheme="majorHAnsi"/>
          <w:b/>
          <w:bCs/>
          <w:sz w:val="36"/>
          <w:szCs w:val="36"/>
        </w:rPr>
        <w:t>annuncia la sua partecipazione</w:t>
      </w:r>
      <w:r w:rsidR="00815B15">
        <w:rPr>
          <w:rFonts w:ascii="Garamond" w:hAnsi="Garamond" w:cstheme="majorHAnsi"/>
          <w:b/>
          <w:bCs/>
          <w:sz w:val="36"/>
          <w:szCs w:val="36"/>
        </w:rPr>
        <w:t xml:space="preserve"> </w:t>
      </w:r>
      <w:r w:rsidRPr="00667068">
        <w:rPr>
          <w:rFonts w:ascii="Garamond" w:hAnsi="Garamond" w:cstheme="majorHAnsi"/>
          <w:b/>
          <w:bCs/>
          <w:sz w:val="36"/>
          <w:szCs w:val="36"/>
        </w:rPr>
        <w:t>alle</w:t>
      </w:r>
      <w:r w:rsidR="008A3CC3">
        <w:rPr>
          <w:rFonts w:ascii="Garamond" w:hAnsi="Garamond" w:cstheme="majorHAnsi"/>
          <w:b/>
          <w:bCs/>
          <w:sz w:val="36"/>
          <w:szCs w:val="36"/>
        </w:rPr>
        <w:t xml:space="preserve"> edizioni </w:t>
      </w:r>
      <w:r w:rsidR="00A01636">
        <w:rPr>
          <w:rFonts w:ascii="Garamond" w:hAnsi="Garamond" w:cstheme="majorHAnsi"/>
          <w:b/>
          <w:bCs/>
          <w:sz w:val="36"/>
          <w:szCs w:val="36"/>
        </w:rPr>
        <w:t xml:space="preserve">2024 </w:t>
      </w:r>
      <w:r w:rsidR="008A3CC3">
        <w:rPr>
          <w:rFonts w:ascii="Garamond" w:hAnsi="Garamond" w:cstheme="majorHAnsi"/>
          <w:b/>
          <w:bCs/>
          <w:sz w:val="36"/>
          <w:szCs w:val="36"/>
        </w:rPr>
        <w:t>di</w:t>
      </w:r>
    </w:p>
    <w:p w14:paraId="54CCB987" w14:textId="77777777" w:rsidR="00A122B4" w:rsidRDefault="00A122B4" w:rsidP="00D63CD6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</w:p>
    <w:p w14:paraId="4F8604EE" w14:textId="69AC7AF0" w:rsidR="00C2060A" w:rsidRPr="00815B15" w:rsidRDefault="008A3CC3" w:rsidP="00D63CD6">
      <w:pPr>
        <w:spacing w:after="0" w:line="240" w:lineRule="auto"/>
        <w:jc w:val="center"/>
        <w:rPr>
          <w:rFonts w:ascii="Garamond" w:hAnsi="Garamond" w:cstheme="majorHAnsi"/>
          <w:b/>
          <w:bCs/>
          <w:color w:val="C00000"/>
          <w:sz w:val="36"/>
          <w:szCs w:val="36"/>
        </w:rPr>
      </w:pPr>
      <w:r w:rsidRPr="00815B15">
        <w:rPr>
          <w:rFonts w:ascii="Garamond" w:hAnsi="Garamond" w:cstheme="majorHAnsi"/>
          <w:b/>
          <w:bCs/>
          <w:color w:val="C00000"/>
          <w:sz w:val="36"/>
          <w:szCs w:val="36"/>
        </w:rPr>
        <w:t>TEFAF Maastricht</w:t>
      </w:r>
    </w:p>
    <w:p w14:paraId="6185BBBF" w14:textId="28369B2E" w:rsidR="00D63CD6" w:rsidRDefault="008A3CC3" w:rsidP="00D63CD6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  <w:r>
        <w:rPr>
          <w:rFonts w:ascii="Garamond" w:hAnsi="Garamond" w:cstheme="majorHAnsi"/>
          <w:b/>
          <w:bCs/>
          <w:sz w:val="36"/>
          <w:szCs w:val="36"/>
        </w:rPr>
        <w:t>9 -14 marzo 2024</w:t>
      </w:r>
    </w:p>
    <w:p w14:paraId="30709C58" w14:textId="77777777" w:rsidR="008A3CC3" w:rsidRDefault="008A3CC3" w:rsidP="00D63CD6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</w:p>
    <w:p w14:paraId="5D79FB4E" w14:textId="27D088EF" w:rsidR="008A3CC3" w:rsidRPr="00815B15" w:rsidRDefault="008A3CC3" w:rsidP="00D63CD6">
      <w:pPr>
        <w:spacing w:after="0" w:line="240" w:lineRule="auto"/>
        <w:jc w:val="center"/>
        <w:rPr>
          <w:rFonts w:ascii="Garamond" w:hAnsi="Garamond" w:cstheme="majorHAnsi"/>
          <w:b/>
          <w:bCs/>
          <w:color w:val="C00000"/>
          <w:sz w:val="36"/>
          <w:szCs w:val="36"/>
        </w:rPr>
      </w:pPr>
      <w:r w:rsidRPr="00815B15">
        <w:rPr>
          <w:rFonts w:ascii="Garamond" w:hAnsi="Garamond" w:cstheme="majorHAnsi"/>
          <w:b/>
          <w:bCs/>
          <w:color w:val="C00000"/>
          <w:sz w:val="36"/>
          <w:szCs w:val="36"/>
        </w:rPr>
        <w:t>SALON DU DESSIN Parigi</w:t>
      </w:r>
    </w:p>
    <w:p w14:paraId="20397B6B" w14:textId="4AA07121" w:rsidR="00815B15" w:rsidRDefault="008A3CC3" w:rsidP="00815B15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  <w:r>
        <w:rPr>
          <w:rFonts w:ascii="Garamond" w:hAnsi="Garamond" w:cstheme="majorHAnsi"/>
          <w:b/>
          <w:bCs/>
          <w:sz w:val="36"/>
          <w:szCs w:val="36"/>
        </w:rPr>
        <w:t>20-25 marzo 2024</w:t>
      </w:r>
    </w:p>
    <w:p w14:paraId="723BCB61" w14:textId="77777777" w:rsidR="00815B15" w:rsidRDefault="00815B15" w:rsidP="00815B15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</w:p>
    <w:p w14:paraId="3F53CE1A" w14:textId="607A306B" w:rsidR="00815B15" w:rsidRDefault="00815B15" w:rsidP="00D63CD6">
      <w:pPr>
        <w:spacing w:after="0" w:line="240" w:lineRule="auto"/>
        <w:jc w:val="center"/>
        <w:rPr>
          <w:rFonts w:ascii="Garamond" w:hAnsi="Garamond" w:cstheme="majorHAnsi"/>
          <w:b/>
          <w:bCs/>
          <w:sz w:val="36"/>
          <w:szCs w:val="36"/>
        </w:rPr>
      </w:pPr>
      <w:r>
        <w:rPr>
          <w:rFonts w:ascii="Garamond" w:hAnsi="Garamond" w:cstheme="majorHAnsi"/>
          <w:b/>
          <w:bCs/>
          <w:sz w:val="36"/>
          <w:szCs w:val="36"/>
        </w:rPr>
        <w:t>________________</w:t>
      </w:r>
    </w:p>
    <w:p w14:paraId="5821E669" w14:textId="77777777" w:rsidR="00C2060A" w:rsidRDefault="00C2060A">
      <w:pPr>
        <w:rPr>
          <w:rFonts w:ascii="Garamond" w:hAnsi="Garamond" w:cstheme="majorHAnsi"/>
          <w:sz w:val="24"/>
          <w:szCs w:val="24"/>
        </w:rPr>
      </w:pPr>
    </w:p>
    <w:p w14:paraId="416CCD4A" w14:textId="27913D63" w:rsidR="00757349" w:rsidRDefault="00395D9F" w:rsidP="00C2060A">
      <w:pPr>
        <w:jc w:val="center"/>
        <w:rPr>
          <w:rFonts w:ascii="Garamond" w:hAnsi="Garamond" w:cstheme="majorHAnsi"/>
          <w:b/>
          <w:bCs/>
          <w:sz w:val="24"/>
          <w:szCs w:val="24"/>
        </w:rPr>
      </w:pPr>
      <w:r w:rsidRPr="00395D9F">
        <w:rPr>
          <w:rFonts w:ascii="Garamond" w:hAnsi="Garamond" w:cstheme="majorHAnsi"/>
          <w:b/>
          <w:bCs/>
          <w:sz w:val="24"/>
          <w:szCs w:val="24"/>
        </w:rPr>
        <w:t>COMUNICATO STAMPA</w:t>
      </w:r>
    </w:p>
    <w:p w14:paraId="4E412BC2" w14:textId="77777777" w:rsidR="00A122B4" w:rsidRPr="00C2060A" w:rsidRDefault="00A122B4" w:rsidP="00C2060A">
      <w:pPr>
        <w:jc w:val="center"/>
        <w:rPr>
          <w:rFonts w:ascii="Garamond" w:hAnsi="Garamond" w:cstheme="majorHAnsi"/>
          <w:b/>
          <w:bCs/>
          <w:sz w:val="24"/>
          <w:szCs w:val="24"/>
        </w:rPr>
      </w:pPr>
    </w:p>
    <w:p w14:paraId="429228E0" w14:textId="7BDEF5AB" w:rsidR="00D37F7B" w:rsidRDefault="000C57D5" w:rsidP="00F22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Nel</w:t>
      </w:r>
      <w:r w:rsidR="008A3CC3">
        <w:rPr>
          <w:rFonts w:ascii="Garamond" w:hAnsi="Garamond" w:cstheme="majorHAnsi"/>
          <w:sz w:val="24"/>
          <w:szCs w:val="24"/>
        </w:rPr>
        <w:t xml:space="preserve"> mese di marzo</w:t>
      </w:r>
      <w:r>
        <w:rPr>
          <w:rFonts w:ascii="Garamond" w:hAnsi="Garamond" w:cstheme="majorHAnsi"/>
          <w:sz w:val="24"/>
          <w:szCs w:val="24"/>
        </w:rPr>
        <w:t xml:space="preserve"> </w:t>
      </w:r>
      <w:r w:rsidR="008A3CC3">
        <w:rPr>
          <w:rFonts w:ascii="Garamond" w:hAnsi="Garamond" w:cstheme="majorHAnsi"/>
          <w:sz w:val="24"/>
          <w:szCs w:val="24"/>
        </w:rPr>
        <w:t xml:space="preserve">la galleria </w:t>
      </w:r>
      <w:r w:rsidR="008A3CC3" w:rsidRPr="008A3CC3">
        <w:rPr>
          <w:rFonts w:ascii="Garamond" w:hAnsi="Garamond" w:cstheme="majorHAnsi"/>
          <w:b/>
          <w:bCs/>
          <w:sz w:val="24"/>
          <w:szCs w:val="24"/>
        </w:rPr>
        <w:t>Maurizio Nobile Fine Art</w:t>
      </w:r>
      <w:r w:rsidR="008A3CC3">
        <w:rPr>
          <w:rFonts w:ascii="Garamond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 xml:space="preserve">sarà </w:t>
      </w:r>
      <w:r w:rsidR="008A3CC3">
        <w:rPr>
          <w:rFonts w:ascii="Garamond" w:hAnsi="Garamond" w:cstheme="majorHAnsi"/>
          <w:sz w:val="24"/>
          <w:szCs w:val="24"/>
        </w:rPr>
        <w:t xml:space="preserve">impegnata in due importanti appuntamenti fieristici </w:t>
      </w:r>
      <w:r w:rsidR="00D37F7B">
        <w:rPr>
          <w:rFonts w:ascii="Garamond" w:hAnsi="Garamond" w:cstheme="majorHAnsi"/>
          <w:sz w:val="24"/>
          <w:szCs w:val="24"/>
        </w:rPr>
        <w:t>europei</w:t>
      </w:r>
      <w:r w:rsidR="008A3CC3">
        <w:rPr>
          <w:rFonts w:ascii="Garamond" w:hAnsi="Garamond" w:cstheme="majorHAnsi"/>
          <w:sz w:val="24"/>
          <w:szCs w:val="24"/>
        </w:rPr>
        <w:t xml:space="preserve">: </w:t>
      </w:r>
      <w:r w:rsidR="008A3CC3" w:rsidRPr="008A3CC3">
        <w:rPr>
          <w:rFonts w:ascii="Garamond" w:hAnsi="Garamond" w:cstheme="majorHAnsi"/>
          <w:b/>
          <w:bCs/>
          <w:sz w:val="24"/>
          <w:szCs w:val="24"/>
        </w:rPr>
        <w:t>TEFAF Maastricht</w:t>
      </w:r>
      <w:r w:rsidR="008A3CC3">
        <w:rPr>
          <w:rFonts w:ascii="Garamond" w:hAnsi="Garamond" w:cstheme="majorHAnsi"/>
          <w:sz w:val="24"/>
          <w:szCs w:val="24"/>
        </w:rPr>
        <w:t xml:space="preserve"> (dal 9 al 14 marzo) e </w:t>
      </w:r>
      <w:r w:rsidR="008A3CC3" w:rsidRPr="008A3CC3">
        <w:rPr>
          <w:rFonts w:ascii="Garamond" w:hAnsi="Garamond" w:cstheme="majorHAnsi"/>
          <w:b/>
          <w:bCs/>
          <w:sz w:val="24"/>
          <w:szCs w:val="24"/>
        </w:rPr>
        <w:t xml:space="preserve">Salon </w:t>
      </w:r>
      <w:proofErr w:type="spellStart"/>
      <w:r w:rsidR="008A3CC3" w:rsidRPr="008A3CC3">
        <w:rPr>
          <w:rFonts w:ascii="Garamond" w:hAnsi="Garamond" w:cstheme="majorHAnsi"/>
          <w:b/>
          <w:bCs/>
          <w:sz w:val="24"/>
          <w:szCs w:val="24"/>
        </w:rPr>
        <w:t>du</w:t>
      </w:r>
      <w:proofErr w:type="spellEnd"/>
      <w:r w:rsidR="008A3CC3" w:rsidRPr="008A3CC3">
        <w:rPr>
          <w:rFonts w:ascii="Garamond" w:hAnsi="Garamond" w:cstheme="majorHAnsi"/>
          <w:b/>
          <w:bCs/>
          <w:sz w:val="24"/>
          <w:szCs w:val="24"/>
        </w:rPr>
        <w:t xml:space="preserve"> </w:t>
      </w:r>
      <w:proofErr w:type="spellStart"/>
      <w:r w:rsidR="008A3CC3" w:rsidRPr="008A3CC3">
        <w:rPr>
          <w:rFonts w:ascii="Garamond" w:hAnsi="Garamond" w:cstheme="majorHAnsi"/>
          <w:b/>
          <w:bCs/>
          <w:sz w:val="24"/>
          <w:szCs w:val="24"/>
        </w:rPr>
        <w:t>Dessin</w:t>
      </w:r>
      <w:proofErr w:type="spellEnd"/>
      <w:r w:rsidR="008A3CC3" w:rsidRPr="008A3CC3">
        <w:rPr>
          <w:rFonts w:ascii="Garamond" w:hAnsi="Garamond" w:cstheme="majorHAnsi"/>
          <w:b/>
          <w:bCs/>
          <w:sz w:val="24"/>
          <w:szCs w:val="24"/>
        </w:rPr>
        <w:t xml:space="preserve"> di Parigi</w:t>
      </w:r>
      <w:r w:rsidR="008A3CC3">
        <w:rPr>
          <w:rFonts w:ascii="Garamond" w:hAnsi="Garamond" w:cstheme="majorHAnsi"/>
          <w:sz w:val="24"/>
          <w:szCs w:val="24"/>
        </w:rPr>
        <w:t xml:space="preserve"> (dal 20 al 25 marzo). Appuntamenti ai quali </w:t>
      </w:r>
      <w:r w:rsidR="00D37F7B">
        <w:rPr>
          <w:rFonts w:ascii="Garamond" w:hAnsi="Garamond" w:cstheme="majorHAnsi"/>
          <w:sz w:val="24"/>
          <w:szCs w:val="24"/>
        </w:rPr>
        <w:t xml:space="preserve">la </w:t>
      </w:r>
      <w:r w:rsidR="008A3CC3" w:rsidRPr="00D37F7B">
        <w:rPr>
          <w:rFonts w:ascii="Garamond" w:hAnsi="Garamond" w:cstheme="majorHAnsi"/>
          <w:b/>
          <w:bCs/>
          <w:sz w:val="24"/>
          <w:szCs w:val="24"/>
        </w:rPr>
        <w:t>galleria Maurizio Nobile</w:t>
      </w:r>
      <w:r w:rsidR="008A3CC3">
        <w:rPr>
          <w:rFonts w:ascii="Garamond" w:hAnsi="Garamond" w:cstheme="majorHAnsi"/>
          <w:sz w:val="24"/>
          <w:szCs w:val="24"/>
        </w:rPr>
        <w:t xml:space="preserve"> partecipa da tempo a testimonia</w:t>
      </w:r>
      <w:r w:rsidR="007B53CD">
        <w:rPr>
          <w:rFonts w:ascii="Garamond" w:hAnsi="Garamond" w:cstheme="majorHAnsi"/>
          <w:sz w:val="24"/>
          <w:szCs w:val="24"/>
        </w:rPr>
        <w:t>nza</w:t>
      </w:r>
      <w:r w:rsidR="008A3CC3">
        <w:rPr>
          <w:rFonts w:ascii="Garamond" w:hAnsi="Garamond" w:cstheme="majorHAnsi"/>
          <w:sz w:val="24"/>
          <w:szCs w:val="24"/>
        </w:rPr>
        <w:t xml:space="preserve"> </w:t>
      </w:r>
      <w:r w:rsidR="007B53CD">
        <w:rPr>
          <w:rFonts w:ascii="Garamond" w:hAnsi="Garamond" w:cstheme="majorHAnsi"/>
          <w:sz w:val="24"/>
          <w:szCs w:val="24"/>
        </w:rPr>
        <w:t>de</w:t>
      </w:r>
      <w:r w:rsidR="00D37F7B">
        <w:rPr>
          <w:rFonts w:ascii="Garamond" w:hAnsi="Garamond" w:cstheme="majorHAnsi"/>
          <w:sz w:val="24"/>
          <w:szCs w:val="24"/>
        </w:rPr>
        <w:t xml:space="preserve">l riconoscimento internazionale da </w:t>
      </w:r>
      <w:r w:rsidR="007B53CD">
        <w:rPr>
          <w:rFonts w:ascii="Garamond" w:hAnsi="Garamond" w:cstheme="majorHAnsi"/>
          <w:sz w:val="24"/>
          <w:szCs w:val="24"/>
        </w:rPr>
        <w:t>essa</w:t>
      </w:r>
      <w:r w:rsidR="00D37F7B">
        <w:rPr>
          <w:rFonts w:ascii="Garamond" w:hAnsi="Garamond" w:cstheme="majorHAnsi"/>
          <w:sz w:val="24"/>
          <w:szCs w:val="24"/>
        </w:rPr>
        <w:t xml:space="preserve"> conquistato presso collezionisti </w:t>
      </w:r>
      <w:r w:rsidR="007B53CD">
        <w:rPr>
          <w:rFonts w:ascii="Garamond" w:hAnsi="Garamond" w:cstheme="majorHAnsi"/>
          <w:sz w:val="24"/>
          <w:szCs w:val="24"/>
        </w:rPr>
        <w:t>e istituzioni</w:t>
      </w:r>
      <w:r w:rsidR="00D37F7B">
        <w:rPr>
          <w:rFonts w:ascii="Garamond" w:hAnsi="Garamond" w:cstheme="majorHAnsi"/>
          <w:sz w:val="24"/>
          <w:szCs w:val="24"/>
        </w:rPr>
        <w:t xml:space="preserve"> stranier</w:t>
      </w:r>
      <w:r w:rsidR="007B53CD">
        <w:rPr>
          <w:rFonts w:ascii="Garamond" w:hAnsi="Garamond" w:cstheme="majorHAnsi"/>
          <w:sz w:val="24"/>
          <w:szCs w:val="24"/>
        </w:rPr>
        <w:t>e</w:t>
      </w:r>
      <w:r w:rsidR="00D37F7B">
        <w:rPr>
          <w:rFonts w:ascii="Garamond" w:hAnsi="Garamond" w:cstheme="majorHAnsi"/>
          <w:sz w:val="24"/>
          <w:szCs w:val="24"/>
        </w:rPr>
        <w:t xml:space="preserve">. </w:t>
      </w:r>
      <w:r w:rsidR="007B53CD">
        <w:rPr>
          <w:rFonts w:ascii="Garamond" w:hAnsi="Garamond" w:cstheme="majorHAnsi"/>
          <w:sz w:val="24"/>
          <w:szCs w:val="24"/>
        </w:rPr>
        <w:t>Ciò</w:t>
      </w:r>
      <w:r w:rsidR="00D37F7B">
        <w:rPr>
          <w:rFonts w:ascii="Garamond" w:hAnsi="Garamond" w:cstheme="majorHAnsi"/>
          <w:sz w:val="24"/>
          <w:szCs w:val="24"/>
        </w:rPr>
        <w:t xml:space="preserve"> è dimostrato </w:t>
      </w:r>
      <w:r w:rsidR="008B24C0">
        <w:rPr>
          <w:rFonts w:ascii="Garamond" w:hAnsi="Garamond" w:cstheme="majorHAnsi"/>
          <w:sz w:val="24"/>
          <w:szCs w:val="24"/>
        </w:rPr>
        <w:t xml:space="preserve">anche </w:t>
      </w:r>
      <w:r w:rsidR="00D37F7B">
        <w:rPr>
          <w:rFonts w:ascii="Garamond" w:hAnsi="Garamond" w:cstheme="majorHAnsi"/>
          <w:sz w:val="24"/>
          <w:szCs w:val="24"/>
        </w:rPr>
        <w:t>dall</w:t>
      </w:r>
      <w:r w:rsidR="009E0BC7">
        <w:rPr>
          <w:rFonts w:ascii="Garamond" w:hAnsi="Garamond" w:cstheme="majorHAnsi"/>
          <w:sz w:val="24"/>
          <w:szCs w:val="24"/>
        </w:rPr>
        <w:t>a</w:t>
      </w:r>
      <w:r w:rsidR="00D37F7B">
        <w:rPr>
          <w:rFonts w:ascii="Garamond" w:hAnsi="Garamond" w:cstheme="majorHAnsi"/>
          <w:sz w:val="24"/>
          <w:szCs w:val="24"/>
        </w:rPr>
        <w:t xml:space="preserve"> recent</w:t>
      </w:r>
      <w:r w:rsidR="009E0BC7">
        <w:rPr>
          <w:rFonts w:ascii="Garamond" w:hAnsi="Garamond" w:cstheme="majorHAnsi"/>
          <w:sz w:val="24"/>
          <w:szCs w:val="24"/>
        </w:rPr>
        <w:t>e</w:t>
      </w:r>
      <w:r w:rsidR="008B24C0">
        <w:rPr>
          <w:rFonts w:ascii="Garamond" w:hAnsi="Garamond" w:cstheme="majorHAnsi"/>
          <w:sz w:val="24"/>
          <w:szCs w:val="24"/>
        </w:rPr>
        <w:t xml:space="preserve"> </w:t>
      </w:r>
      <w:r w:rsidR="00D37F7B">
        <w:rPr>
          <w:rFonts w:ascii="Garamond" w:hAnsi="Garamond" w:cstheme="majorHAnsi"/>
          <w:sz w:val="24"/>
          <w:szCs w:val="24"/>
        </w:rPr>
        <w:t>acquisizion</w:t>
      </w:r>
      <w:r w:rsidR="009E0BC7">
        <w:rPr>
          <w:rFonts w:ascii="Garamond" w:hAnsi="Garamond" w:cstheme="majorHAnsi"/>
          <w:sz w:val="24"/>
          <w:szCs w:val="24"/>
        </w:rPr>
        <w:t>e</w:t>
      </w:r>
      <w:r w:rsidR="00D37F7B">
        <w:rPr>
          <w:rFonts w:ascii="Garamond" w:hAnsi="Garamond" w:cstheme="majorHAnsi"/>
          <w:sz w:val="24"/>
          <w:szCs w:val="24"/>
        </w:rPr>
        <w:t xml:space="preserve"> </w:t>
      </w:r>
      <w:r w:rsidR="008B24C0">
        <w:rPr>
          <w:rFonts w:ascii="Garamond" w:hAnsi="Garamond" w:cstheme="majorHAnsi"/>
          <w:sz w:val="24"/>
          <w:szCs w:val="24"/>
        </w:rPr>
        <w:t xml:space="preserve">da parte </w:t>
      </w:r>
      <w:r w:rsidR="007B53CD">
        <w:rPr>
          <w:rFonts w:ascii="Garamond" w:hAnsi="Garamond" w:cstheme="majorHAnsi"/>
          <w:sz w:val="24"/>
          <w:szCs w:val="24"/>
        </w:rPr>
        <w:t xml:space="preserve">del </w:t>
      </w:r>
      <w:proofErr w:type="spellStart"/>
      <w:r w:rsidR="008B24C0" w:rsidRPr="008B24C0">
        <w:rPr>
          <w:rStyle w:val="Enfasicorsivo"/>
          <w:rFonts w:ascii="Garamond" w:hAnsi="Garamond" w:cs="Arial"/>
          <w:i w:val="0"/>
          <w:iCs w:val="0"/>
          <w:sz w:val="24"/>
          <w:szCs w:val="24"/>
          <w:shd w:val="clear" w:color="auto" w:fill="FFFFFF"/>
        </w:rPr>
        <w:t>Szépművészeti</w:t>
      </w:r>
      <w:proofErr w:type="spellEnd"/>
      <w:r w:rsidR="008B24C0" w:rsidRPr="008B24C0">
        <w:rPr>
          <w:rStyle w:val="Enfasicorsivo"/>
          <w:rFonts w:ascii="Garamond" w:hAnsi="Garamond" w:cs="Arial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B24C0" w:rsidRPr="008B24C0">
        <w:rPr>
          <w:rStyle w:val="Enfasicorsivo"/>
          <w:rFonts w:ascii="Garamond" w:hAnsi="Garamond" w:cs="Arial"/>
          <w:i w:val="0"/>
          <w:iCs w:val="0"/>
          <w:sz w:val="24"/>
          <w:szCs w:val="24"/>
          <w:shd w:val="clear" w:color="auto" w:fill="FFFFFF"/>
        </w:rPr>
        <w:t>Múzeum</w:t>
      </w:r>
      <w:proofErr w:type="spellEnd"/>
      <w:r w:rsidR="008B24C0" w:rsidRPr="008B24C0">
        <w:rPr>
          <w:rStyle w:val="Enfasicorsivo"/>
          <w:rFonts w:ascii="Garamond" w:hAnsi="Garamond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8B24C0" w:rsidRPr="008B24C0">
        <w:rPr>
          <w:rFonts w:ascii="Garamond" w:hAnsi="Garamond" w:cstheme="majorHAnsi"/>
          <w:sz w:val="24"/>
          <w:szCs w:val="24"/>
        </w:rPr>
        <w:t>di Budapest</w:t>
      </w:r>
      <w:r w:rsidR="008B24C0">
        <w:rPr>
          <w:rFonts w:ascii="Garamond" w:hAnsi="Garamond" w:cstheme="majorHAnsi"/>
          <w:sz w:val="24"/>
          <w:szCs w:val="24"/>
        </w:rPr>
        <w:t xml:space="preserve"> di </w:t>
      </w:r>
      <w:r w:rsidR="009E0BC7">
        <w:rPr>
          <w:rFonts w:ascii="Garamond" w:hAnsi="Garamond" w:cstheme="majorHAnsi"/>
          <w:sz w:val="24"/>
          <w:szCs w:val="24"/>
        </w:rPr>
        <w:t>un’</w:t>
      </w:r>
      <w:r w:rsidR="008B24C0">
        <w:rPr>
          <w:rFonts w:ascii="Garamond" w:hAnsi="Garamond" w:cstheme="majorHAnsi"/>
          <w:sz w:val="24"/>
          <w:szCs w:val="24"/>
        </w:rPr>
        <w:t>important</w:t>
      </w:r>
      <w:r w:rsidR="009E0BC7">
        <w:rPr>
          <w:rFonts w:ascii="Garamond" w:hAnsi="Garamond" w:cstheme="majorHAnsi"/>
          <w:sz w:val="24"/>
          <w:szCs w:val="24"/>
        </w:rPr>
        <w:t>e</w:t>
      </w:r>
      <w:r w:rsidR="008B24C0">
        <w:rPr>
          <w:rFonts w:ascii="Garamond" w:hAnsi="Garamond" w:cstheme="majorHAnsi"/>
          <w:sz w:val="24"/>
          <w:szCs w:val="24"/>
        </w:rPr>
        <w:t xml:space="preserve"> oper</w:t>
      </w:r>
      <w:r w:rsidR="009E0BC7">
        <w:rPr>
          <w:rFonts w:ascii="Garamond" w:hAnsi="Garamond" w:cstheme="majorHAnsi"/>
          <w:sz w:val="24"/>
          <w:szCs w:val="24"/>
        </w:rPr>
        <w:t>a</w:t>
      </w:r>
      <w:r w:rsidR="008B24C0">
        <w:rPr>
          <w:rFonts w:ascii="Garamond" w:hAnsi="Garamond" w:cstheme="majorHAnsi"/>
          <w:sz w:val="24"/>
          <w:szCs w:val="24"/>
        </w:rPr>
        <w:t xml:space="preserve"> di Lorenzo di Mariano, detto il </w:t>
      </w:r>
      <w:proofErr w:type="spellStart"/>
      <w:r w:rsidR="008B24C0">
        <w:rPr>
          <w:rFonts w:ascii="Garamond" w:hAnsi="Garamond" w:cstheme="majorHAnsi"/>
          <w:sz w:val="24"/>
          <w:szCs w:val="24"/>
        </w:rPr>
        <w:t>Marrina</w:t>
      </w:r>
      <w:proofErr w:type="spellEnd"/>
      <w:r w:rsidR="009E0BC7">
        <w:rPr>
          <w:rFonts w:ascii="Garamond" w:hAnsi="Garamond" w:cstheme="majorHAnsi"/>
          <w:sz w:val="24"/>
          <w:szCs w:val="24"/>
        </w:rPr>
        <w:t>, e di un raro disegno di Giorgio Morandi da parte di un collezionista privato che a breve lo d</w:t>
      </w:r>
      <w:r w:rsidR="006D6CAC">
        <w:rPr>
          <w:rFonts w:ascii="Garamond" w:hAnsi="Garamond" w:cstheme="majorHAnsi"/>
          <w:sz w:val="24"/>
          <w:szCs w:val="24"/>
        </w:rPr>
        <w:t>estinerà</w:t>
      </w:r>
      <w:r w:rsidR="009E0BC7">
        <w:rPr>
          <w:rFonts w:ascii="Garamond" w:hAnsi="Garamond" w:cstheme="majorHAnsi"/>
          <w:sz w:val="24"/>
          <w:szCs w:val="24"/>
        </w:rPr>
        <w:t xml:space="preserve"> al Metropolitan Museum di New York.</w:t>
      </w:r>
    </w:p>
    <w:p w14:paraId="283F1F3A" w14:textId="77777777" w:rsidR="00D37F7B" w:rsidRDefault="00D37F7B" w:rsidP="00F22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</w:p>
    <w:p w14:paraId="501D12A3" w14:textId="0EA4F10C" w:rsidR="00653608" w:rsidRDefault="008B24C0" w:rsidP="00F22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In occasione di </w:t>
      </w:r>
      <w:r w:rsidRPr="00815B15">
        <w:rPr>
          <w:rFonts w:ascii="Garamond" w:hAnsi="Garamond" w:cstheme="majorHAnsi"/>
          <w:b/>
          <w:bCs/>
          <w:sz w:val="24"/>
          <w:szCs w:val="24"/>
        </w:rPr>
        <w:t>TEFAF Maastricht</w:t>
      </w:r>
      <w:r>
        <w:rPr>
          <w:rFonts w:ascii="Garamond" w:hAnsi="Garamond" w:cstheme="majorHAnsi"/>
          <w:sz w:val="24"/>
          <w:szCs w:val="24"/>
        </w:rPr>
        <w:t xml:space="preserve"> la galleria </w:t>
      </w:r>
      <w:r w:rsidR="00133313">
        <w:rPr>
          <w:rFonts w:ascii="Garamond" w:hAnsi="Garamond" w:cstheme="majorHAnsi"/>
          <w:sz w:val="24"/>
          <w:szCs w:val="24"/>
        </w:rPr>
        <w:t>presenterà una accurata selezione di dipinti e sculture</w:t>
      </w:r>
      <w:r w:rsidR="007B53CD">
        <w:rPr>
          <w:rFonts w:ascii="Garamond" w:hAnsi="Garamond" w:cstheme="majorHAnsi"/>
          <w:sz w:val="24"/>
          <w:szCs w:val="24"/>
        </w:rPr>
        <w:t xml:space="preserve"> comprese tra il</w:t>
      </w:r>
      <w:r w:rsidR="00133313">
        <w:rPr>
          <w:rFonts w:ascii="Garamond" w:hAnsi="Garamond" w:cstheme="majorHAnsi"/>
          <w:sz w:val="24"/>
          <w:szCs w:val="24"/>
        </w:rPr>
        <w:t xml:space="preserve"> XVII </w:t>
      </w:r>
      <w:r w:rsidR="007B53CD">
        <w:rPr>
          <w:rFonts w:ascii="Garamond" w:hAnsi="Garamond" w:cstheme="majorHAnsi"/>
          <w:sz w:val="24"/>
          <w:szCs w:val="24"/>
        </w:rPr>
        <w:t>e i</w:t>
      </w:r>
      <w:r w:rsidR="00133313">
        <w:rPr>
          <w:rFonts w:ascii="Garamond" w:hAnsi="Garamond" w:cstheme="majorHAnsi"/>
          <w:sz w:val="24"/>
          <w:szCs w:val="24"/>
        </w:rPr>
        <w:t>l XX secolo.</w:t>
      </w:r>
      <w:r w:rsidR="00CB0031">
        <w:rPr>
          <w:rFonts w:ascii="Garamond" w:hAnsi="Garamond" w:cstheme="majorHAnsi"/>
          <w:sz w:val="24"/>
          <w:szCs w:val="24"/>
        </w:rPr>
        <w:t xml:space="preserve"> </w:t>
      </w:r>
      <w:r w:rsidR="00607C2B">
        <w:rPr>
          <w:rFonts w:ascii="Garamond" w:hAnsi="Garamond" w:cstheme="majorHAnsi"/>
          <w:sz w:val="24"/>
          <w:szCs w:val="24"/>
        </w:rPr>
        <w:t>Sul versante della pittura antic</w:t>
      </w:r>
      <w:r w:rsidR="00B83F2E">
        <w:rPr>
          <w:rFonts w:ascii="Garamond" w:hAnsi="Garamond" w:cstheme="majorHAnsi"/>
          <w:sz w:val="24"/>
          <w:szCs w:val="24"/>
        </w:rPr>
        <w:t>a</w:t>
      </w:r>
      <w:r w:rsidR="00607C2B">
        <w:rPr>
          <w:rFonts w:ascii="Garamond" w:hAnsi="Garamond" w:cstheme="majorHAnsi"/>
          <w:sz w:val="24"/>
          <w:szCs w:val="24"/>
        </w:rPr>
        <w:t xml:space="preserve"> particolare interesse s</w:t>
      </w:r>
      <w:r w:rsidR="00B83F2E">
        <w:rPr>
          <w:rFonts w:ascii="Garamond" w:hAnsi="Garamond" w:cstheme="majorHAnsi"/>
          <w:sz w:val="24"/>
          <w:szCs w:val="24"/>
        </w:rPr>
        <w:t>uscitano</w:t>
      </w:r>
      <w:r w:rsidR="00133313">
        <w:rPr>
          <w:rFonts w:ascii="Garamond" w:hAnsi="Garamond" w:cstheme="majorHAnsi"/>
          <w:sz w:val="24"/>
          <w:szCs w:val="24"/>
        </w:rPr>
        <w:t xml:space="preserve"> le tele </w:t>
      </w:r>
      <w:r w:rsidR="00133313" w:rsidRPr="00CB0031">
        <w:rPr>
          <w:rFonts w:ascii="Garamond" w:hAnsi="Garamond" w:cstheme="majorHAnsi"/>
          <w:i/>
          <w:iCs/>
          <w:sz w:val="24"/>
          <w:szCs w:val="24"/>
        </w:rPr>
        <w:t>en pendant</w:t>
      </w:r>
      <w:r w:rsidR="00133313">
        <w:rPr>
          <w:rFonts w:ascii="Garamond" w:hAnsi="Garamond" w:cstheme="majorHAnsi"/>
          <w:sz w:val="24"/>
          <w:szCs w:val="24"/>
        </w:rPr>
        <w:t xml:space="preserve"> di </w:t>
      </w:r>
      <w:r w:rsidR="00CB0031">
        <w:rPr>
          <w:rFonts w:ascii="Garamond" w:hAnsi="Garamond" w:cstheme="majorHAnsi"/>
          <w:sz w:val="24"/>
          <w:szCs w:val="24"/>
        </w:rPr>
        <w:t>Alessandro</w:t>
      </w:r>
      <w:r w:rsidR="00133313">
        <w:rPr>
          <w:rFonts w:ascii="Garamond" w:hAnsi="Garamond" w:cstheme="majorHAnsi"/>
          <w:sz w:val="24"/>
          <w:szCs w:val="24"/>
        </w:rPr>
        <w:t xml:space="preserve"> Rosi raffiguranti</w:t>
      </w:r>
      <w:r w:rsidR="00CB0031">
        <w:rPr>
          <w:rFonts w:ascii="Garamond" w:hAnsi="Garamond" w:cstheme="majorHAnsi"/>
          <w:sz w:val="24"/>
          <w:szCs w:val="24"/>
        </w:rPr>
        <w:t xml:space="preserve"> </w:t>
      </w:r>
      <w:r w:rsidR="00CB0031" w:rsidRPr="00CB0031">
        <w:rPr>
          <w:rFonts w:ascii="Garamond" w:hAnsi="Garamond" w:cstheme="majorHAnsi"/>
          <w:i/>
          <w:iCs/>
          <w:sz w:val="24"/>
          <w:szCs w:val="24"/>
        </w:rPr>
        <w:t>Sant’Agata curata da San Pietro</w:t>
      </w:r>
      <w:r w:rsidR="00133313">
        <w:rPr>
          <w:rFonts w:ascii="Garamond" w:hAnsi="Garamond" w:cstheme="majorHAnsi"/>
          <w:sz w:val="24"/>
          <w:szCs w:val="24"/>
        </w:rPr>
        <w:t xml:space="preserve"> </w:t>
      </w:r>
      <w:r w:rsidR="00CB0031">
        <w:rPr>
          <w:rFonts w:ascii="Garamond" w:hAnsi="Garamond" w:cstheme="majorHAnsi"/>
          <w:sz w:val="24"/>
          <w:szCs w:val="24"/>
        </w:rPr>
        <w:t xml:space="preserve">e </w:t>
      </w:r>
      <w:r w:rsidR="00CB0031" w:rsidRPr="00CB0031">
        <w:rPr>
          <w:rFonts w:ascii="Garamond" w:hAnsi="Garamond" w:cstheme="majorHAnsi"/>
          <w:i/>
          <w:iCs/>
          <w:sz w:val="24"/>
          <w:szCs w:val="24"/>
        </w:rPr>
        <w:t>Santa Cristina d</w:t>
      </w:r>
      <w:r w:rsidR="00CB0031">
        <w:rPr>
          <w:rFonts w:ascii="Garamond" w:hAnsi="Garamond" w:cstheme="majorHAnsi"/>
          <w:i/>
          <w:iCs/>
          <w:sz w:val="24"/>
          <w:szCs w:val="24"/>
        </w:rPr>
        <w:t>i</w:t>
      </w:r>
      <w:r w:rsidR="00CB0031" w:rsidRPr="00CB0031">
        <w:rPr>
          <w:rFonts w:ascii="Garamond" w:hAnsi="Garamond" w:cstheme="majorHAnsi"/>
          <w:i/>
          <w:iCs/>
          <w:sz w:val="24"/>
          <w:szCs w:val="24"/>
        </w:rPr>
        <w:t xml:space="preserve"> Bolsena e l’angelo</w:t>
      </w:r>
      <w:r w:rsidR="00CB0031">
        <w:rPr>
          <w:rFonts w:ascii="Garamond" w:hAnsi="Garamond" w:cstheme="majorHAnsi"/>
          <w:sz w:val="24"/>
          <w:szCs w:val="24"/>
        </w:rPr>
        <w:t>: due</w:t>
      </w:r>
      <w:r w:rsidR="00CB0031" w:rsidRPr="00426A71">
        <w:rPr>
          <w:rFonts w:ascii="Garamond" w:hAnsi="Garamond" w:cs="Times-New-Roman"/>
          <w:color w:val="000000"/>
          <w:sz w:val="24"/>
          <w:szCs w:val="24"/>
        </w:rPr>
        <w:t xml:space="preserve"> eroine cristiane, modelli esemplari per la loro incrollabile saldezza di fede e per le loro incorrotte virtù morali, messe alla prova dal martirio</w:t>
      </w:r>
      <w:r w:rsidR="00CB0031">
        <w:rPr>
          <w:rFonts w:ascii="Garamond" w:hAnsi="Garamond" w:cs="Times-New-Roman"/>
          <w:color w:val="000000"/>
          <w:sz w:val="24"/>
          <w:szCs w:val="24"/>
        </w:rPr>
        <w:t>, immortala</w:t>
      </w:r>
      <w:r w:rsidR="00607C2B">
        <w:rPr>
          <w:rFonts w:ascii="Garamond" w:hAnsi="Garamond" w:cs="Times-New-Roman"/>
          <w:color w:val="000000"/>
          <w:sz w:val="24"/>
          <w:szCs w:val="24"/>
        </w:rPr>
        <w:t>te</w:t>
      </w:r>
      <w:r w:rsidR="00CB0031">
        <w:rPr>
          <w:rFonts w:ascii="Garamond" w:hAnsi="Garamond" w:cs="Times-New-Roman"/>
          <w:color w:val="000000"/>
          <w:sz w:val="24"/>
          <w:szCs w:val="24"/>
        </w:rPr>
        <w:t xml:space="preserve"> sulla tela con la </w:t>
      </w:r>
      <w:r w:rsidR="00CB0031" w:rsidRPr="00426A71">
        <w:rPr>
          <w:rFonts w:ascii="Garamond" w:hAnsi="Garamond" w:cs="Times-New-Roman"/>
          <w:sz w:val="24"/>
          <w:szCs w:val="24"/>
        </w:rPr>
        <w:t>morbida sensualità e tenerezza</w:t>
      </w:r>
      <w:r w:rsidR="00CB0031">
        <w:rPr>
          <w:rFonts w:ascii="Garamond" w:hAnsi="Garamond" w:cs="Times-New-Roman"/>
          <w:sz w:val="24"/>
          <w:szCs w:val="24"/>
        </w:rPr>
        <w:t xml:space="preserve"> </w:t>
      </w:r>
      <w:r w:rsidR="00CB0031" w:rsidRPr="00426A71">
        <w:rPr>
          <w:rFonts w:ascii="Garamond" w:hAnsi="Garamond" w:cs="Times-New-Roman"/>
          <w:sz w:val="24"/>
          <w:szCs w:val="24"/>
        </w:rPr>
        <w:t>patetica</w:t>
      </w:r>
      <w:r w:rsidR="00CB0031">
        <w:rPr>
          <w:rFonts w:ascii="Garamond" w:hAnsi="Garamond" w:cs="Times-New-Roman"/>
          <w:sz w:val="24"/>
          <w:szCs w:val="24"/>
        </w:rPr>
        <w:t xml:space="preserve"> che contraddistingu</w:t>
      </w:r>
      <w:r w:rsidR="00280900">
        <w:rPr>
          <w:rFonts w:ascii="Garamond" w:hAnsi="Garamond" w:cs="Times-New-Roman"/>
          <w:sz w:val="24"/>
          <w:szCs w:val="24"/>
        </w:rPr>
        <w:t>ono</w:t>
      </w:r>
      <w:r w:rsidR="00CB0031">
        <w:rPr>
          <w:rFonts w:ascii="Garamond" w:hAnsi="Garamond" w:cs="Times-New-Roman"/>
          <w:sz w:val="24"/>
          <w:szCs w:val="24"/>
        </w:rPr>
        <w:t xml:space="preserve"> la pittura dell’artista fiorentino</w:t>
      </w:r>
      <w:r w:rsidR="00CB0031" w:rsidRPr="00426A71">
        <w:rPr>
          <w:rFonts w:ascii="Garamond" w:hAnsi="Garamond" w:cs="Times-New-Roman,Italic"/>
          <w:i/>
          <w:iCs/>
          <w:sz w:val="24"/>
          <w:szCs w:val="24"/>
        </w:rPr>
        <w:t>.</w:t>
      </w:r>
      <w:r w:rsidR="00607C2B">
        <w:rPr>
          <w:rFonts w:ascii="Garamond" w:hAnsi="Garamond" w:cs="Times-New-Roman,Italic"/>
          <w:i/>
          <w:iCs/>
          <w:sz w:val="24"/>
          <w:szCs w:val="24"/>
        </w:rPr>
        <w:t xml:space="preserve"> </w:t>
      </w:r>
      <w:r w:rsidR="00280900">
        <w:rPr>
          <w:rFonts w:ascii="Garamond" w:hAnsi="Garamond" w:cstheme="majorHAnsi"/>
          <w:sz w:val="24"/>
          <w:szCs w:val="24"/>
        </w:rPr>
        <w:t>Particolare</w:t>
      </w:r>
      <w:r w:rsidR="00133313">
        <w:rPr>
          <w:rFonts w:ascii="Garamond" w:hAnsi="Garamond" w:cstheme="majorHAnsi"/>
          <w:sz w:val="24"/>
          <w:szCs w:val="24"/>
        </w:rPr>
        <w:t xml:space="preserve"> </w:t>
      </w:r>
      <w:r w:rsidR="00B83F2E">
        <w:rPr>
          <w:rFonts w:ascii="Garamond" w:hAnsi="Garamond" w:cstheme="majorHAnsi"/>
          <w:sz w:val="24"/>
          <w:szCs w:val="24"/>
        </w:rPr>
        <w:t>interesse</w:t>
      </w:r>
      <w:r w:rsidR="00133313">
        <w:rPr>
          <w:rFonts w:ascii="Garamond" w:hAnsi="Garamond" w:cstheme="majorHAnsi"/>
          <w:sz w:val="24"/>
          <w:szCs w:val="24"/>
        </w:rPr>
        <w:t xml:space="preserve"> </w:t>
      </w:r>
      <w:r w:rsidR="00B83F2E">
        <w:rPr>
          <w:rFonts w:ascii="Garamond" w:hAnsi="Garamond" w:cstheme="majorHAnsi"/>
          <w:sz w:val="24"/>
          <w:szCs w:val="24"/>
        </w:rPr>
        <w:t xml:space="preserve">è rivolto </w:t>
      </w:r>
      <w:r w:rsidR="00280900">
        <w:rPr>
          <w:rFonts w:ascii="Garamond" w:hAnsi="Garamond" w:cstheme="majorHAnsi"/>
          <w:sz w:val="24"/>
          <w:szCs w:val="24"/>
        </w:rPr>
        <w:t xml:space="preserve">anche </w:t>
      </w:r>
      <w:r w:rsidR="00B83F2E">
        <w:rPr>
          <w:rFonts w:ascii="Garamond" w:hAnsi="Garamond" w:cstheme="majorHAnsi"/>
          <w:sz w:val="24"/>
          <w:szCs w:val="24"/>
        </w:rPr>
        <w:t>al</w:t>
      </w:r>
      <w:r w:rsidR="00133313">
        <w:rPr>
          <w:rFonts w:ascii="Garamond" w:hAnsi="Garamond" w:cstheme="majorHAnsi"/>
          <w:sz w:val="24"/>
          <w:szCs w:val="24"/>
        </w:rPr>
        <w:t xml:space="preserve"> </w:t>
      </w:r>
      <w:r w:rsidR="00B83F2E">
        <w:rPr>
          <w:rFonts w:ascii="Garamond" w:hAnsi="Garamond" w:cstheme="majorHAnsi"/>
          <w:sz w:val="24"/>
          <w:szCs w:val="24"/>
        </w:rPr>
        <w:t xml:space="preserve">genere del </w:t>
      </w:r>
      <w:r w:rsidR="00133313">
        <w:rPr>
          <w:rFonts w:ascii="Garamond" w:hAnsi="Garamond" w:cstheme="majorHAnsi"/>
          <w:sz w:val="24"/>
          <w:szCs w:val="24"/>
        </w:rPr>
        <w:t>ritratto</w:t>
      </w:r>
      <w:r w:rsidR="00607C2B">
        <w:rPr>
          <w:rFonts w:ascii="Garamond" w:hAnsi="Garamond" w:cstheme="majorHAnsi"/>
          <w:sz w:val="24"/>
          <w:szCs w:val="24"/>
        </w:rPr>
        <w:t xml:space="preserve">. </w:t>
      </w:r>
      <w:r w:rsidR="00280900">
        <w:rPr>
          <w:rFonts w:ascii="Garamond" w:hAnsi="Garamond" w:cstheme="majorHAnsi"/>
          <w:sz w:val="24"/>
          <w:szCs w:val="24"/>
        </w:rPr>
        <w:t>Si segnala a</w:t>
      </w:r>
      <w:r w:rsidR="00B83F2E">
        <w:rPr>
          <w:rFonts w:ascii="Garamond" w:hAnsi="Garamond" w:cstheme="majorHAnsi"/>
          <w:sz w:val="24"/>
          <w:szCs w:val="24"/>
        </w:rPr>
        <w:t xml:space="preserve"> </w:t>
      </w:r>
      <w:r w:rsidR="00280900">
        <w:rPr>
          <w:rFonts w:ascii="Garamond" w:hAnsi="Garamond" w:cstheme="majorHAnsi"/>
          <w:sz w:val="24"/>
          <w:szCs w:val="24"/>
        </w:rPr>
        <w:t>riguardo</w:t>
      </w:r>
      <w:r w:rsidR="00EC4327">
        <w:rPr>
          <w:rFonts w:ascii="Garamond" w:hAnsi="Garamond" w:cstheme="majorHAnsi"/>
          <w:sz w:val="24"/>
          <w:szCs w:val="24"/>
        </w:rPr>
        <w:t xml:space="preserve"> il </w:t>
      </w:r>
      <w:r w:rsidR="00EC4327" w:rsidRPr="00EC4327">
        <w:rPr>
          <w:rFonts w:ascii="Garamond" w:hAnsi="Garamond" w:cstheme="majorHAnsi"/>
          <w:i/>
          <w:iCs/>
          <w:sz w:val="24"/>
          <w:szCs w:val="24"/>
        </w:rPr>
        <w:t xml:space="preserve">Ritratto </w:t>
      </w:r>
      <w:r w:rsidR="00EC4327">
        <w:rPr>
          <w:rFonts w:ascii="Garamond" w:hAnsi="Garamond" w:cstheme="majorHAnsi"/>
          <w:i/>
          <w:iCs/>
          <w:sz w:val="24"/>
          <w:szCs w:val="24"/>
        </w:rPr>
        <w:t xml:space="preserve">di </w:t>
      </w:r>
      <w:r w:rsidR="00653608" w:rsidRPr="00EC4327">
        <w:rPr>
          <w:rFonts w:ascii="Garamond" w:hAnsi="Garamond" w:cstheme="majorHAnsi"/>
          <w:i/>
          <w:iCs/>
          <w:sz w:val="24"/>
          <w:szCs w:val="24"/>
        </w:rPr>
        <w:t>G</w:t>
      </w:r>
      <w:r w:rsidR="00B83F2E" w:rsidRPr="00EC4327">
        <w:rPr>
          <w:rFonts w:ascii="Garamond" w:hAnsi="Garamond" w:cstheme="majorHAnsi"/>
          <w:i/>
          <w:iCs/>
          <w:sz w:val="24"/>
          <w:szCs w:val="24"/>
        </w:rPr>
        <w:t>iuseppe</w:t>
      </w:r>
      <w:r w:rsidR="00B83F2E" w:rsidRPr="00B83F2E">
        <w:rPr>
          <w:rFonts w:ascii="Garamond" w:hAnsi="Garamond" w:cstheme="majorHAnsi"/>
          <w:i/>
          <w:iCs/>
          <w:sz w:val="24"/>
          <w:szCs w:val="24"/>
        </w:rPr>
        <w:t xml:space="preserve"> </w:t>
      </w:r>
      <w:proofErr w:type="spellStart"/>
      <w:r w:rsidR="00B83F2E" w:rsidRPr="00B83F2E">
        <w:rPr>
          <w:rFonts w:ascii="Garamond" w:hAnsi="Garamond" w:cstheme="majorHAnsi"/>
          <w:i/>
          <w:iCs/>
          <w:sz w:val="24"/>
          <w:szCs w:val="24"/>
        </w:rPr>
        <w:t>Vennicola</w:t>
      </w:r>
      <w:proofErr w:type="spellEnd"/>
      <w:r w:rsidR="00B83F2E">
        <w:rPr>
          <w:rFonts w:ascii="Garamond" w:hAnsi="Garamond" w:cstheme="majorHAnsi"/>
          <w:sz w:val="24"/>
          <w:szCs w:val="24"/>
        </w:rPr>
        <w:t xml:space="preserve"> dipinto da Oscar Ghiglia nel 1911</w:t>
      </w:r>
      <w:r w:rsidR="00653608">
        <w:rPr>
          <w:rFonts w:ascii="Garamond" w:hAnsi="Garamond" w:cstheme="majorHAnsi"/>
          <w:sz w:val="24"/>
          <w:szCs w:val="24"/>
        </w:rPr>
        <w:t xml:space="preserve"> e ispirato</w:t>
      </w:r>
      <w:r w:rsidR="00280900">
        <w:rPr>
          <w:rFonts w:ascii="Garamond" w:hAnsi="Garamond" w:cstheme="majorHAnsi"/>
          <w:sz w:val="24"/>
          <w:szCs w:val="24"/>
        </w:rPr>
        <w:t xml:space="preserve"> </w:t>
      </w:r>
      <w:r w:rsidR="00653608">
        <w:rPr>
          <w:rFonts w:ascii="Garamond" w:hAnsi="Garamond" w:cstheme="majorHAnsi"/>
          <w:sz w:val="24"/>
          <w:szCs w:val="24"/>
        </w:rPr>
        <w:t xml:space="preserve">alla ritrattistica di Paul Cézanne. </w:t>
      </w:r>
    </w:p>
    <w:p w14:paraId="6026B6DE" w14:textId="0FE0A7A8" w:rsidR="008A3CC3" w:rsidRDefault="00653608" w:rsidP="00F22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L’attenzione </w:t>
      </w:r>
      <w:r w:rsidR="00CA3D56">
        <w:rPr>
          <w:rFonts w:ascii="Garamond" w:hAnsi="Garamond" w:cstheme="majorHAnsi"/>
          <w:sz w:val="24"/>
          <w:szCs w:val="24"/>
        </w:rPr>
        <w:t xml:space="preserve">da sempre rivolta dalla </w:t>
      </w:r>
      <w:r w:rsidR="00CA3D56" w:rsidRPr="00815B15">
        <w:rPr>
          <w:rFonts w:ascii="Garamond" w:hAnsi="Garamond" w:cstheme="majorHAnsi"/>
          <w:b/>
          <w:bCs/>
          <w:sz w:val="24"/>
          <w:szCs w:val="24"/>
        </w:rPr>
        <w:t>galleria Maurizio Nobile</w:t>
      </w:r>
      <w:r w:rsidR="00CA3D56">
        <w:rPr>
          <w:rFonts w:ascii="Garamond" w:hAnsi="Garamond" w:cstheme="majorHAnsi"/>
          <w:sz w:val="24"/>
          <w:szCs w:val="24"/>
        </w:rPr>
        <w:t xml:space="preserve"> per</w:t>
      </w:r>
      <w:r>
        <w:rPr>
          <w:rFonts w:ascii="Garamond" w:hAnsi="Garamond" w:cstheme="majorHAnsi"/>
          <w:sz w:val="24"/>
          <w:szCs w:val="24"/>
        </w:rPr>
        <w:t xml:space="preserve"> opere di alta qualità ancora in cerca di autore</w:t>
      </w:r>
      <w:r w:rsidR="00CA3D56">
        <w:rPr>
          <w:rFonts w:ascii="Garamond" w:hAnsi="Garamond" w:cstheme="majorHAnsi"/>
          <w:sz w:val="24"/>
          <w:szCs w:val="24"/>
        </w:rPr>
        <w:t xml:space="preserve"> è documentata</w:t>
      </w:r>
      <w:r w:rsidR="00607C2B">
        <w:rPr>
          <w:rFonts w:ascii="Garamond" w:hAnsi="Garamond" w:cstheme="majorHAnsi"/>
          <w:sz w:val="24"/>
          <w:szCs w:val="24"/>
        </w:rPr>
        <w:t xml:space="preserve"> </w:t>
      </w:r>
      <w:r w:rsidR="00CA3D56">
        <w:rPr>
          <w:rFonts w:ascii="Garamond" w:hAnsi="Garamond" w:cstheme="majorHAnsi"/>
          <w:sz w:val="24"/>
          <w:szCs w:val="24"/>
        </w:rPr>
        <w:t xml:space="preserve">in fiera da un dipinto di ambito caravaggesco raffigurante </w:t>
      </w:r>
      <w:r w:rsidR="00CA3D56">
        <w:rPr>
          <w:rFonts w:ascii="Garamond" w:hAnsi="Garamond" w:cstheme="majorHAnsi"/>
          <w:i/>
          <w:iCs/>
          <w:sz w:val="24"/>
          <w:szCs w:val="24"/>
        </w:rPr>
        <w:t>San Sebastiano soccorso da Sant’Irene</w:t>
      </w:r>
      <w:r w:rsidR="007B53CD">
        <w:rPr>
          <w:rFonts w:ascii="Garamond" w:hAnsi="Garamond" w:cstheme="majorHAnsi"/>
          <w:sz w:val="24"/>
          <w:szCs w:val="24"/>
        </w:rPr>
        <w:t>,</w:t>
      </w:r>
      <w:r w:rsidR="00CA3D56">
        <w:rPr>
          <w:rFonts w:ascii="Garamond" w:hAnsi="Garamond" w:cstheme="majorHAnsi"/>
          <w:sz w:val="24"/>
          <w:szCs w:val="24"/>
        </w:rPr>
        <w:t xml:space="preserve"> oggetto di una interessante ricerca critica condotta per l’occasione dal dottor Tommaso Borgogelli. Altro inedito</w:t>
      </w:r>
      <w:r w:rsidR="007B53CD">
        <w:rPr>
          <w:rFonts w:ascii="Garamond" w:hAnsi="Garamond" w:cstheme="majorHAnsi"/>
          <w:sz w:val="24"/>
          <w:szCs w:val="24"/>
        </w:rPr>
        <w:t xml:space="preserve"> di particolare interesse </w:t>
      </w:r>
      <w:r w:rsidR="00D14787">
        <w:rPr>
          <w:rFonts w:ascii="Garamond" w:hAnsi="Garamond" w:cstheme="majorHAnsi"/>
          <w:sz w:val="24"/>
          <w:szCs w:val="24"/>
        </w:rPr>
        <w:t>è u</w:t>
      </w:r>
      <w:r w:rsidR="007B53CD">
        <w:rPr>
          <w:rFonts w:ascii="Garamond" w:hAnsi="Garamond" w:cstheme="majorHAnsi"/>
          <w:sz w:val="24"/>
          <w:szCs w:val="24"/>
        </w:rPr>
        <w:t xml:space="preserve">na </w:t>
      </w:r>
      <w:r w:rsidR="00D14787">
        <w:rPr>
          <w:rFonts w:ascii="Garamond" w:hAnsi="Garamond" w:cstheme="majorHAnsi"/>
          <w:sz w:val="24"/>
          <w:szCs w:val="24"/>
        </w:rPr>
        <w:t xml:space="preserve">tela </w:t>
      </w:r>
      <w:r w:rsidR="007B53CD">
        <w:rPr>
          <w:rFonts w:ascii="Garamond" w:hAnsi="Garamond" w:cstheme="majorHAnsi"/>
          <w:sz w:val="24"/>
          <w:szCs w:val="24"/>
        </w:rPr>
        <w:t>a</w:t>
      </w:r>
      <w:r w:rsidR="00D14787">
        <w:rPr>
          <w:rFonts w:ascii="Garamond" w:hAnsi="Garamond" w:cstheme="majorHAnsi"/>
          <w:sz w:val="24"/>
          <w:szCs w:val="24"/>
        </w:rPr>
        <w:t xml:space="preserve"> soggetto mitologico </w:t>
      </w:r>
      <w:r w:rsidR="007B53CD">
        <w:rPr>
          <w:rFonts w:ascii="Garamond" w:hAnsi="Garamond" w:cstheme="majorHAnsi"/>
          <w:sz w:val="24"/>
          <w:szCs w:val="24"/>
        </w:rPr>
        <w:t xml:space="preserve">di grandi dimensioni </w:t>
      </w:r>
      <w:r w:rsidR="00D14787">
        <w:rPr>
          <w:rFonts w:ascii="Garamond" w:hAnsi="Garamond" w:cstheme="majorHAnsi"/>
          <w:sz w:val="24"/>
          <w:szCs w:val="24"/>
        </w:rPr>
        <w:t>attribuibile a un pittore mitteleuropeo operoso negli anni Venti del Novecento, di cui è stato possibile al momento ri</w:t>
      </w:r>
      <w:r w:rsidR="00EC4327">
        <w:rPr>
          <w:rFonts w:ascii="Garamond" w:hAnsi="Garamond" w:cstheme="majorHAnsi"/>
          <w:sz w:val="24"/>
          <w:szCs w:val="24"/>
        </w:rPr>
        <w:t>costruire la complessa</w:t>
      </w:r>
      <w:r w:rsidR="00D14787">
        <w:rPr>
          <w:rFonts w:ascii="Garamond" w:hAnsi="Garamond" w:cstheme="majorHAnsi"/>
          <w:sz w:val="24"/>
          <w:szCs w:val="24"/>
        </w:rPr>
        <w:t xml:space="preserve"> iconografia.</w:t>
      </w:r>
    </w:p>
    <w:p w14:paraId="7BB45036" w14:textId="0DF5F152" w:rsidR="00D14787" w:rsidRDefault="00D14787" w:rsidP="00F22B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</w:p>
    <w:p w14:paraId="2DDB435C" w14:textId="17A37173" w:rsidR="00E86973" w:rsidRDefault="00D14787" w:rsidP="005630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QUXOL A+ M Bembo"/>
          <w:color w:val="000000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lastRenderedPageBreak/>
        <w:t xml:space="preserve">Altrettanto interessante è la selezione di fogli antichi e moderni che </w:t>
      </w:r>
      <w:proofErr w:type="gramStart"/>
      <w:r>
        <w:rPr>
          <w:rFonts w:ascii="Garamond" w:hAnsi="Garamond" w:cstheme="majorHAnsi"/>
          <w:sz w:val="24"/>
          <w:szCs w:val="24"/>
        </w:rPr>
        <w:t>la</w:t>
      </w:r>
      <w:r w:rsidR="00E86973">
        <w:rPr>
          <w:rFonts w:ascii="Garamond" w:hAnsi="Garamond" w:cstheme="majorHAnsi"/>
          <w:b/>
          <w:bCs/>
          <w:sz w:val="24"/>
          <w:szCs w:val="24"/>
        </w:rPr>
        <w:t xml:space="preserve"> </w:t>
      </w:r>
      <w:r w:rsidRPr="00815B15">
        <w:rPr>
          <w:rFonts w:ascii="Garamond" w:hAnsi="Garamond" w:cstheme="majorHAnsi"/>
          <w:b/>
          <w:bCs/>
          <w:sz w:val="24"/>
          <w:szCs w:val="24"/>
        </w:rPr>
        <w:t>Maurizio</w:t>
      </w:r>
      <w:proofErr w:type="gramEnd"/>
      <w:r w:rsidRPr="00815B15">
        <w:rPr>
          <w:rFonts w:ascii="Garamond" w:hAnsi="Garamond" w:cstheme="majorHAnsi"/>
          <w:b/>
          <w:bCs/>
          <w:sz w:val="24"/>
          <w:szCs w:val="24"/>
        </w:rPr>
        <w:t xml:space="preserve"> Nobile</w:t>
      </w:r>
      <w:r>
        <w:rPr>
          <w:rFonts w:ascii="Garamond" w:hAnsi="Garamond" w:cstheme="majorHAnsi"/>
          <w:sz w:val="24"/>
          <w:szCs w:val="24"/>
        </w:rPr>
        <w:t xml:space="preserve"> </w:t>
      </w:r>
      <w:r w:rsidR="00E86973" w:rsidRPr="00E86973">
        <w:rPr>
          <w:rFonts w:ascii="Garamond" w:hAnsi="Garamond" w:cstheme="majorHAnsi"/>
          <w:b/>
          <w:bCs/>
          <w:sz w:val="24"/>
          <w:szCs w:val="24"/>
        </w:rPr>
        <w:t xml:space="preserve">Fine Art </w:t>
      </w:r>
      <w:r>
        <w:rPr>
          <w:rFonts w:ascii="Garamond" w:hAnsi="Garamond" w:cstheme="majorHAnsi"/>
          <w:sz w:val="24"/>
          <w:szCs w:val="24"/>
        </w:rPr>
        <w:t xml:space="preserve">esporrà al </w:t>
      </w:r>
      <w:r w:rsidRPr="00815B15">
        <w:rPr>
          <w:rFonts w:ascii="Garamond" w:hAnsi="Garamond" w:cstheme="majorHAnsi"/>
          <w:b/>
          <w:bCs/>
          <w:sz w:val="24"/>
          <w:szCs w:val="24"/>
        </w:rPr>
        <w:t xml:space="preserve">Salon </w:t>
      </w:r>
      <w:proofErr w:type="spellStart"/>
      <w:r w:rsidRPr="00815B15">
        <w:rPr>
          <w:rFonts w:ascii="Garamond" w:hAnsi="Garamond" w:cstheme="majorHAnsi"/>
          <w:b/>
          <w:bCs/>
          <w:sz w:val="24"/>
          <w:szCs w:val="24"/>
        </w:rPr>
        <w:t>du</w:t>
      </w:r>
      <w:proofErr w:type="spellEnd"/>
      <w:r w:rsidRPr="00815B15">
        <w:rPr>
          <w:rFonts w:ascii="Garamond" w:hAnsi="Garamond" w:cstheme="majorHAnsi"/>
          <w:b/>
          <w:bCs/>
          <w:sz w:val="24"/>
          <w:szCs w:val="24"/>
        </w:rPr>
        <w:t xml:space="preserve"> </w:t>
      </w:r>
      <w:proofErr w:type="spellStart"/>
      <w:r w:rsidRPr="00815B15">
        <w:rPr>
          <w:rFonts w:ascii="Garamond" w:hAnsi="Garamond" w:cstheme="majorHAnsi"/>
          <w:b/>
          <w:bCs/>
          <w:sz w:val="24"/>
          <w:szCs w:val="24"/>
        </w:rPr>
        <w:t>Dessin</w:t>
      </w:r>
      <w:proofErr w:type="spellEnd"/>
      <w:r w:rsidRPr="00815B15">
        <w:rPr>
          <w:rFonts w:ascii="Garamond" w:hAnsi="Garamond" w:cstheme="majorHAnsi"/>
          <w:b/>
          <w:bCs/>
          <w:sz w:val="24"/>
          <w:szCs w:val="24"/>
        </w:rPr>
        <w:t xml:space="preserve"> di Parigi</w:t>
      </w:r>
      <w:r>
        <w:rPr>
          <w:rFonts w:ascii="Garamond" w:hAnsi="Garamond" w:cstheme="majorHAnsi"/>
          <w:sz w:val="24"/>
          <w:szCs w:val="24"/>
        </w:rPr>
        <w:t xml:space="preserve">. Una selezione che dà un’idea </w:t>
      </w:r>
      <w:r w:rsidR="00EC4327">
        <w:rPr>
          <w:rFonts w:ascii="Garamond" w:hAnsi="Garamond" w:cstheme="majorHAnsi"/>
          <w:sz w:val="24"/>
          <w:szCs w:val="24"/>
        </w:rPr>
        <w:t xml:space="preserve">più che </w:t>
      </w:r>
      <w:r>
        <w:rPr>
          <w:rFonts w:ascii="Garamond" w:hAnsi="Garamond" w:cstheme="majorHAnsi"/>
          <w:sz w:val="24"/>
          <w:szCs w:val="24"/>
        </w:rPr>
        <w:t xml:space="preserve">esaustiva dei diversi ambiti di specializzazione della galleria. Si tratta di opere diverse fra loro, alcune </w:t>
      </w:r>
      <w:r w:rsidR="00E86973">
        <w:rPr>
          <w:rFonts w:ascii="Garamond" w:hAnsi="Garamond" w:cstheme="majorHAnsi"/>
          <w:sz w:val="24"/>
          <w:szCs w:val="24"/>
        </w:rPr>
        <w:t xml:space="preserve">delle quali </w:t>
      </w:r>
      <w:r>
        <w:rPr>
          <w:rFonts w:ascii="Garamond" w:hAnsi="Garamond" w:cstheme="majorHAnsi"/>
          <w:sz w:val="24"/>
          <w:szCs w:val="24"/>
        </w:rPr>
        <w:t xml:space="preserve">ampiamente documentate – </w:t>
      </w:r>
      <w:r w:rsidR="005630EE">
        <w:rPr>
          <w:rFonts w:ascii="Garamond" w:hAnsi="Garamond" w:cstheme="majorHAnsi"/>
          <w:sz w:val="24"/>
          <w:szCs w:val="24"/>
        </w:rPr>
        <w:t xml:space="preserve">fra cui una </w:t>
      </w:r>
      <w:r w:rsidR="005630EE" w:rsidRPr="005630EE">
        <w:rPr>
          <w:rFonts w:ascii="Garamond" w:hAnsi="Garamond" w:cstheme="majorHAnsi"/>
          <w:i/>
          <w:iCs/>
          <w:sz w:val="24"/>
          <w:szCs w:val="24"/>
        </w:rPr>
        <w:t>Natura morta</w:t>
      </w:r>
      <w:r w:rsidR="005630EE">
        <w:rPr>
          <w:rFonts w:ascii="Garamond" w:hAnsi="Garamond" w:cstheme="majorHAnsi"/>
          <w:sz w:val="24"/>
          <w:szCs w:val="24"/>
        </w:rPr>
        <w:t xml:space="preserve"> del 1949 di Giorgio Morandi e lo</w:t>
      </w:r>
      <w:r>
        <w:rPr>
          <w:rFonts w:ascii="Garamond" w:hAnsi="Garamond" w:cstheme="majorHAnsi"/>
          <w:sz w:val="24"/>
          <w:szCs w:val="24"/>
        </w:rPr>
        <w:t xml:space="preserve"> </w:t>
      </w:r>
      <w:r w:rsidR="005630EE" w:rsidRPr="00BB5330">
        <w:rPr>
          <w:rFonts w:ascii="Garamond" w:hAnsi="Garamond" w:cs="QUXOL A+ M Bembo"/>
          <w:i/>
          <w:iCs/>
          <w:color w:val="000000"/>
          <w:sz w:val="24"/>
          <w:szCs w:val="24"/>
        </w:rPr>
        <w:t>Studio per un fregio con putti che tormentano un satiro</w:t>
      </w:r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 di Girolamo da Carpi, desunto da una composizione perduta di Polidoro da Caravaggio –, </w:t>
      </w:r>
      <w:r w:rsidR="00574730">
        <w:rPr>
          <w:rFonts w:ascii="Garamond" w:hAnsi="Garamond" w:cs="QUXOL A+ M Bembo"/>
          <w:color w:val="000000"/>
          <w:sz w:val="24"/>
          <w:szCs w:val="24"/>
        </w:rPr>
        <w:t>altre</w:t>
      </w:r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 </w:t>
      </w:r>
      <w:r w:rsidR="00E86973">
        <w:rPr>
          <w:rFonts w:ascii="Garamond" w:hAnsi="Garamond" w:cs="QUXOL A+ M Bembo"/>
          <w:color w:val="000000"/>
          <w:sz w:val="24"/>
          <w:szCs w:val="24"/>
        </w:rPr>
        <w:t xml:space="preserve">invece </w:t>
      </w:r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inedite </w:t>
      </w:r>
      <w:r w:rsidR="00574730">
        <w:rPr>
          <w:rFonts w:ascii="Garamond" w:hAnsi="Garamond" w:cs="QUXOL A+ M Bembo"/>
          <w:color w:val="000000"/>
          <w:sz w:val="24"/>
          <w:szCs w:val="24"/>
        </w:rPr>
        <w:t>di mano di</w:t>
      </w:r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 Ludovico Mazzolino, Federico Zuccari</w:t>
      </w:r>
      <w:r w:rsidR="00815B15">
        <w:rPr>
          <w:rFonts w:ascii="Garamond" w:hAnsi="Garamond" w:cs="QUXOL A+ M Bembo"/>
          <w:color w:val="000000"/>
          <w:sz w:val="24"/>
          <w:szCs w:val="24"/>
        </w:rPr>
        <w:t>, Giuseppe Bernardino Bison e</w:t>
      </w:r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 Francesco Cristofano Giudici detto il </w:t>
      </w:r>
      <w:proofErr w:type="spellStart"/>
      <w:r w:rsidR="005630EE">
        <w:rPr>
          <w:rFonts w:ascii="Garamond" w:hAnsi="Garamond" w:cs="QUXOL A+ M Bembo"/>
          <w:color w:val="000000"/>
          <w:sz w:val="24"/>
          <w:szCs w:val="24"/>
        </w:rPr>
        <w:t>Franciabigio</w:t>
      </w:r>
      <w:proofErr w:type="spellEnd"/>
      <w:r w:rsidR="005630EE">
        <w:rPr>
          <w:rFonts w:ascii="Garamond" w:hAnsi="Garamond" w:cs="QUXOL A+ M Bembo"/>
          <w:color w:val="000000"/>
          <w:sz w:val="24"/>
          <w:szCs w:val="24"/>
        </w:rPr>
        <w:t xml:space="preserve">. </w:t>
      </w:r>
    </w:p>
    <w:p w14:paraId="4D9B0C92" w14:textId="2B098612" w:rsidR="005630EE" w:rsidRDefault="00815B15" w:rsidP="005630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QUXOL A+ M Bembo"/>
          <w:color w:val="000000"/>
          <w:sz w:val="24"/>
          <w:szCs w:val="24"/>
        </w:rPr>
      </w:pPr>
      <w:r>
        <w:rPr>
          <w:rFonts w:ascii="Garamond" w:hAnsi="Garamond" w:cs="QUXOL A+ M Bembo"/>
          <w:color w:val="000000"/>
          <w:sz w:val="24"/>
          <w:szCs w:val="24"/>
        </w:rPr>
        <w:t>Piccoli e grandi capolavori di cui lo staff della galleria è riuscito a ricostruir</w:t>
      </w:r>
      <w:r w:rsidR="00574730">
        <w:rPr>
          <w:rFonts w:ascii="Garamond" w:hAnsi="Garamond" w:cs="QUXOL A+ M Bembo"/>
          <w:color w:val="000000"/>
          <w:sz w:val="24"/>
          <w:szCs w:val="24"/>
        </w:rPr>
        <w:t>n</w:t>
      </w:r>
      <w:r>
        <w:rPr>
          <w:rFonts w:ascii="Garamond" w:hAnsi="Garamond" w:cs="QUXOL A+ M Bembo"/>
          <w:color w:val="000000"/>
          <w:sz w:val="24"/>
          <w:szCs w:val="24"/>
        </w:rPr>
        <w:t>e la storia</w:t>
      </w:r>
      <w:r w:rsidR="007B53CD">
        <w:rPr>
          <w:rFonts w:ascii="Garamond" w:hAnsi="Garamond" w:cs="QUXOL A+ M Bembo"/>
          <w:color w:val="000000"/>
          <w:sz w:val="24"/>
          <w:szCs w:val="24"/>
        </w:rPr>
        <w:t xml:space="preserve"> tramite i</w:t>
      </w:r>
      <w:r>
        <w:rPr>
          <w:rFonts w:ascii="Garamond" w:hAnsi="Garamond" w:cs="QUXOL A+ M Bembo"/>
          <w:color w:val="000000"/>
          <w:sz w:val="24"/>
          <w:szCs w:val="24"/>
        </w:rPr>
        <w:t>l confronto</w:t>
      </w:r>
      <w:r w:rsidR="00E86973">
        <w:rPr>
          <w:rFonts w:ascii="Garamond" w:hAnsi="Garamond" w:cs="QUXOL A+ M Bembo"/>
          <w:color w:val="000000"/>
          <w:sz w:val="24"/>
          <w:szCs w:val="24"/>
        </w:rPr>
        <w:t xml:space="preserve"> </w:t>
      </w:r>
      <w:r w:rsidR="00574730">
        <w:rPr>
          <w:rFonts w:ascii="Garamond" w:hAnsi="Garamond" w:cs="QUXOL A+ M Bembo"/>
          <w:color w:val="000000"/>
          <w:sz w:val="24"/>
          <w:szCs w:val="24"/>
        </w:rPr>
        <w:t xml:space="preserve">diretto e costante </w:t>
      </w:r>
      <w:r>
        <w:rPr>
          <w:rFonts w:ascii="Garamond" w:hAnsi="Garamond" w:cs="QUXOL A+ M Bembo"/>
          <w:color w:val="000000"/>
          <w:sz w:val="24"/>
          <w:szCs w:val="24"/>
        </w:rPr>
        <w:t xml:space="preserve">con specialisti del settore e </w:t>
      </w:r>
      <w:r w:rsidR="007B53CD">
        <w:rPr>
          <w:rFonts w:ascii="Garamond" w:hAnsi="Garamond" w:cs="QUXOL A+ M Bembo"/>
          <w:color w:val="000000"/>
          <w:sz w:val="24"/>
          <w:szCs w:val="24"/>
        </w:rPr>
        <w:t>la</w:t>
      </w:r>
      <w:r>
        <w:rPr>
          <w:rFonts w:ascii="Garamond" w:hAnsi="Garamond" w:cs="QUXOL A+ M Bembo"/>
          <w:color w:val="000000"/>
          <w:sz w:val="24"/>
          <w:szCs w:val="24"/>
        </w:rPr>
        <w:t xml:space="preserve"> ricerca accurata </w:t>
      </w:r>
      <w:r w:rsidR="00E86973">
        <w:rPr>
          <w:rFonts w:ascii="Garamond" w:hAnsi="Garamond" w:cs="QUXOL A+ M Bembo"/>
          <w:color w:val="000000"/>
          <w:sz w:val="24"/>
          <w:szCs w:val="24"/>
        </w:rPr>
        <w:t>de</w:t>
      </w:r>
      <w:r>
        <w:rPr>
          <w:rFonts w:ascii="Garamond" w:hAnsi="Garamond" w:cs="QUXOL A+ M Bembo"/>
          <w:color w:val="000000"/>
          <w:sz w:val="24"/>
          <w:szCs w:val="24"/>
        </w:rPr>
        <w:t>lle fonti antiche e moderne.</w:t>
      </w:r>
    </w:p>
    <w:p w14:paraId="2CF6D9D2" w14:textId="35333F17" w:rsidR="00D37F7B" w:rsidRPr="00815B15" w:rsidRDefault="00D37F7B" w:rsidP="00D37F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</w:p>
    <w:p w14:paraId="5424B6BC" w14:textId="7D018A6C" w:rsidR="00681B66" w:rsidRDefault="00873DE7" w:rsidP="007A5AE1">
      <w:pPr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</w:t>
      </w:r>
    </w:p>
    <w:p w14:paraId="56AD782C" w14:textId="1066CE9E" w:rsidR="00AD58F9" w:rsidRPr="00AD58F9" w:rsidRDefault="00AD58F9" w:rsidP="00AD58F9">
      <w:pPr>
        <w:spacing w:after="0"/>
        <w:jc w:val="both"/>
        <w:rPr>
          <w:rFonts w:ascii="Garamond" w:hAnsi="Garamond" w:cstheme="majorHAnsi"/>
          <w:b/>
          <w:bCs/>
          <w:sz w:val="24"/>
          <w:szCs w:val="24"/>
        </w:rPr>
      </w:pPr>
      <w:r w:rsidRPr="00AD58F9">
        <w:rPr>
          <w:rFonts w:ascii="Garamond" w:hAnsi="Garamond" w:cstheme="majorHAnsi"/>
          <w:b/>
          <w:bCs/>
          <w:sz w:val="24"/>
          <w:szCs w:val="24"/>
        </w:rPr>
        <w:t>Maurizio Nobile Fine Art</w:t>
      </w:r>
    </w:p>
    <w:p w14:paraId="2F34DEF0" w14:textId="77777777" w:rsidR="00D37F7B" w:rsidRDefault="00D37F7B" w:rsidP="00AD58F9">
      <w:pPr>
        <w:spacing w:after="0"/>
        <w:jc w:val="both"/>
        <w:rPr>
          <w:rFonts w:ascii="Garamond" w:hAnsi="Garamond" w:cstheme="majorHAnsi"/>
          <w:b/>
          <w:bCs/>
          <w:sz w:val="24"/>
          <w:szCs w:val="24"/>
        </w:rPr>
      </w:pPr>
    </w:p>
    <w:p w14:paraId="1E2CEEE2" w14:textId="1DC1CF27" w:rsidR="00AD58F9" w:rsidRPr="00D63CD6" w:rsidRDefault="00D37F7B" w:rsidP="00AD58F9">
      <w:pPr>
        <w:spacing w:after="0"/>
        <w:jc w:val="both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/>
          <w:bCs/>
          <w:sz w:val="24"/>
          <w:szCs w:val="24"/>
        </w:rPr>
        <w:t>TEFAF Maastricht</w:t>
      </w:r>
    </w:p>
    <w:p w14:paraId="084D61A9" w14:textId="0749A400" w:rsidR="00AD58F9" w:rsidRPr="00D63CD6" w:rsidRDefault="00D37F7B" w:rsidP="00AD58F9">
      <w:pPr>
        <w:spacing w:after="0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9-14 marzo 2024</w:t>
      </w:r>
    </w:p>
    <w:p w14:paraId="7E5A37F7" w14:textId="61C0D7E8" w:rsidR="00AD58F9" w:rsidRPr="00D63CD6" w:rsidRDefault="00F14DB6" w:rsidP="00D63CD6">
      <w:pPr>
        <w:spacing w:after="0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MECC </w:t>
      </w:r>
      <w:r w:rsidR="00D37F7B">
        <w:rPr>
          <w:rFonts w:ascii="Garamond" w:hAnsi="Garamond" w:cstheme="majorHAnsi"/>
          <w:sz w:val="24"/>
          <w:szCs w:val="24"/>
        </w:rPr>
        <w:t xml:space="preserve">Maastricht </w:t>
      </w:r>
    </w:p>
    <w:p w14:paraId="30A42D7B" w14:textId="346F5175" w:rsidR="00D63CD6" w:rsidRDefault="00D37F7B" w:rsidP="00D63CD6">
      <w:pPr>
        <w:spacing w:after="0"/>
        <w:jc w:val="both"/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</w:pPr>
      <w:r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>Stand</w:t>
      </w:r>
      <w:r w:rsidR="00815B15"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 xml:space="preserve"> 375</w:t>
      </w:r>
    </w:p>
    <w:p w14:paraId="75A5544C" w14:textId="77777777" w:rsidR="00D37F7B" w:rsidRDefault="00D37F7B" w:rsidP="00D63CD6">
      <w:pPr>
        <w:spacing w:after="0"/>
        <w:jc w:val="both"/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</w:pPr>
    </w:p>
    <w:p w14:paraId="7214DF6C" w14:textId="1ECB7EDC" w:rsidR="00D37F7B" w:rsidRPr="008B24C0" w:rsidRDefault="00D37F7B" w:rsidP="00D63CD6">
      <w:pPr>
        <w:spacing w:after="0"/>
        <w:jc w:val="both"/>
        <w:rPr>
          <w:rStyle w:val="Enfasigrassetto"/>
          <w:rFonts w:ascii="Garamond" w:eastAsia="Times New Roman" w:hAnsi="Garamond"/>
          <w:sz w:val="24"/>
          <w:szCs w:val="24"/>
        </w:rPr>
      </w:pPr>
      <w:r w:rsidRPr="008B24C0">
        <w:rPr>
          <w:rStyle w:val="Enfasigrassetto"/>
          <w:rFonts w:ascii="Garamond" w:eastAsia="Times New Roman" w:hAnsi="Garamond"/>
          <w:sz w:val="24"/>
          <w:szCs w:val="24"/>
        </w:rPr>
        <w:t xml:space="preserve">SALON DU DESSIN </w:t>
      </w:r>
      <w:r w:rsidR="008B24C0">
        <w:rPr>
          <w:rStyle w:val="Enfasigrassetto"/>
          <w:rFonts w:ascii="Garamond" w:eastAsia="Times New Roman" w:hAnsi="Garamond"/>
          <w:sz w:val="24"/>
          <w:szCs w:val="24"/>
        </w:rPr>
        <w:t>Parigi</w:t>
      </w:r>
    </w:p>
    <w:p w14:paraId="24EE8D7D" w14:textId="0F9C5E0A" w:rsidR="00D37F7B" w:rsidRDefault="00D37F7B" w:rsidP="00D63CD6">
      <w:pPr>
        <w:spacing w:after="0"/>
        <w:jc w:val="both"/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</w:pPr>
      <w:r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>20-25 marzo 2024</w:t>
      </w:r>
    </w:p>
    <w:p w14:paraId="5F2B4206" w14:textId="2A51BF62" w:rsidR="00D37F7B" w:rsidRPr="00D63CD6" w:rsidRDefault="00D37F7B" w:rsidP="00D63CD6">
      <w:pPr>
        <w:spacing w:after="0"/>
        <w:jc w:val="both"/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</w:pPr>
      <w:r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 xml:space="preserve">Palais </w:t>
      </w:r>
      <w:proofErr w:type="spellStart"/>
      <w:r w:rsidR="00815B15" w:rsidRPr="00815B15"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>Brongniart</w:t>
      </w:r>
      <w:proofErr w:type="spellEnd"/>
      <w:r w:rsidR="00F14DB6">
        <w:rPr>
          <w:rStyle w:val="Enfasigrassetto"/>
          <w:rFonts w:ascii="Garamond" w:eastAsia="Times New Roman" w:hAnsi="Garamond"/>
          <w:b w:val="0"/>
          <w:bCs w:val="0"/>
          <w:sz w:val="24"/>
          <w:szCs w:val="24"/>
        </w:rPr>
        <w:t>, Parigi</w:t>
      </w:r>
    </w:p>
    <w:p w14:paraId="4C16F26C" w14:textId="570513F7" w:rsidR="00D63CD6" w:rsidRDefault="00D37F7B" w:rsidP="00D63CD6">
      <w:pPr>
        <w:spacing w:after="0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Stand </w:t>
      </w:r>
      <w:r w:rsidR="00815B15">
        <w:rPr>
          <w:rFonts w:ascii="Garamond" w:hAnsi="Garamond" w:cstheme="majorHAnsi"/>
          <w:sz w:val="24"/>
          <w:szCs w:val="24"/>
        </w:rPr>
        <w:t>18</w:t>
      </w:r>
    </w:p>
    <w:p w14:paraId="1B370FCF" w14:textId="77777777" w:rsidR="00F14DB6" w:rsidRDefault="00F14DB6" w:rsidP="00D63CD6">
      <w:pPr>
        <w:spacing w:after="0"/>
        <w:jc w:val="both"/>
        <w:rPr>
          <w:rFonts w:ascii="Garamond" w:hAnsi="Garamond" w:cstheme="majorHAnsi"/>
          <w:sz w:val="24"/>
          <w:szCs w:val="24"/>
        </w:rPr>
      </w:pPr>
    </w:p>
    <w:p w14:paraId="2F1061B7" w14:textId="77777777" w:rsidR="00F14DB6" w:rsidRPr="00AD58F9" w:rsidRDefault="00F14DB6" w:rsidP="00D63CD6">
      <w:pPr>
        <w:spacing w:after="0"/>
        <w:jc w:val="both"/>
        <w:rPr>
          <w:rFonts w:ascii="Garamond" w:hAnsi="Garamond" w:cstheme="majorHAnsi"/>
          <w:sz w:val="24"/>
          <w:szCs w:val="24"/>
        </w:rPr>
      </w:pPr>
    </w:p>
    <w:p w14:paraId="74B37C34" w14:textId="0DD2C8A5" w:rsidR="00681B66" w:rsidRPr="00395D9F" w:rsidRDefault="00395D9F" w:rsidP="00180023">
      <w:pPr>
        <w:spacing w:after="0" w:line="240" w:lineRule="auto"/>
        <w:jc w:val="both"/>
        <w:rPr>
          <w:rFonts w:ascii="Garamond" w:hAnsi="Garamond" w:cstheme="majorHAnsi"/>
          <w:b/>
          <w:bCs/>
          <w:sz w:val="24"/>
          <w:szCs w:val="24"/>
        </w:rPr>
      </w:pPr>
      <w:r w:rsidRPr="00395D9F">
        <w:rPr>
          <w:rFonts w:ascii="Garamond" w:hAnsi="Garamond" w:cstheme="majorHAnsi"/>
          <w:b/>
          <w:bCs/>
          <w:sz w:val="24"/>
          <w:szCs w:val="24"/>
        </w:rPr>
        <w:t>Per informazioni</w:t>
      </w:r>
    </w:p>
    <w:p w14:paraId="2AF05F56" w14:textId="2FD4B653" w:rsidR="00395D9F" w:rsidRDefault="00000000" w:rsidP="00180023">
      <w:pPr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hyperlink r:id="rId5" w:history="1">
        <w:r w:rsidR="00395D9F" w:rsidRPr="00CB2AC9">
          <w:rPr>
            <w:rStyle w:val="Collegamentoipertestuale"/>
            <w:rFonts w:ascii="Garamond" w:hAnsi="Garamond" w:cstheme="majorHAnsi"/>
            <w:sz w:val="24"/>
            <w:szCs w:val="24"/>
          </w:rPr>
          <w:t>info@maurizionobile.com</w:t>
        </w:r>
      </w:hyperlink>
    </w:p>
    <w:p w14:paraId="26D5F5CA" w14:textId="48F363D7" w:rsidR="00395D9F" w:rsidRPr="00180023" w:rsidRDefault="00000000" w:rsidP="00180023">
      <w:pPr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hyperlink r:id="rId6" w:history="1">
        <w:r w:rsidR="00395D9F" w:rsidRPr="00CB2AC9">
          <w:rPr>
            <w:rStyle w:val="Collegamentoipertestuale"/>
            <w:rFonts w:ascii="Garamond" w:hAnsi="Garamond" w:cstheme="majorHAnsi"/>
            <w:sz w:val="24"/>
            <w:szCs w:val="24"/>
          </w:rPr>
          <w:t>www.maurizionobile.com</w:t>
        </w:r>
      </w:hyperlink>
    </w:p>
    <w:sectPr w:rsidR="00395D9F" w:rsidRPr="00180023" w:rsidSect="005E723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XOL A+ M Bembo">
    <w:altName w:val="M 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4"/>
    <w:rsid w:val="00073847"/>
    <w:rsid w:val="000C57D5"/>
    <w:rsid w:val="00133313"/>
    <w:rsid w:val="00143851"/>
    <w:rsid w:val="00180023"/>
    <w:rsid w:val="00280900"/>
    <w:rsid w:val="002A677F"/>
    <w:rsid w:val="002F5613"/>
    <w:rsid w:val="0034413F"/>
    <w:rsid w:val="00395D9F"/>
    <w:rsid w:val="004B0B37"/>
    <w:rsid w:val="004B579A"/>
    <w:rsid w:val="005630EE"/>
    <w:rsid w:val="00574730"/>
    <w:rsid w:val="005E7236"/>
    <w:rsid w:val="00607C2B"/>
    <w:rsid w:val="00612D82"/>
    <w:rsid w:val="00643F0C"/>
    <w:rsid w:val="00653608"/>
    <w:rsid w:val="00667068"/>
    <w:rsid w:val="00681B66"/>
    <w:rsid w:val="006A37C1"/>
    <w:rsid w:val="006D6CAC"/>
    <w:rsid w:val="00714D49"/>
    <w:rsid w:val="00757349"/>
    <w:rsid w:val="007A5AE1"/>
    <w:rsid w:val="007B53CD"/>
    <w:rsid w:val="007D3E97"/>
    <w:rsid w:val="00815B15"/>
    <w:rsid w:val="008709B4"/>
    <w:rsid w:val="00873DE7"/>
    <w:rsid w:val="0088353D"/>
    <w:rsid w:val="008A3CC3"/>
    <w:rsid w:val="008B24C0"/>
    <w:rsid w:val="009E0BC7"/>
    <w:rsid w:val="00A01636"/>
    <w:rsid w:val="00A122B4"/>
    <w:rsid w:val="00AD58F9"/>
    <w:rsid w:val="00B83F2E"/>
    <w:rsid w:val="00BD612C"/>
    <w:rsid w:val="00C2060A"/>
    <w:rsid w:val="00CA3D56"/>
    <w:rsid w:val="00CB0031"/>
    <w:rsid w:val="00CE61CB"/>
    <w:rsid w:val="00D04288"/>
    <w:rsid w:val="00D1169C"/>
    <w:rsid w:val="00D14787"/>
    <w:rsid w:val="00D37F7B"/>
    <w:rsid w:val="00D42AD8"/>
    <w:rsid w:val="00D63CD6"/>
    <w:rsid w:val="00DA7B35"/>
    <w:rsid w:val="00E64DA7"/>
    <w:rsid w:val="00E86973"/>
    <w:rsid w:val="00EC4327"/>
    <w:rsid w:val="00F14DB6"/>
    <w:rsid w:val="00F22B11"/>
    <w:rsid w:val="00F56FFE"/>
    <w:rsid w:val="00FA5D54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193"/>
  <w15:chartTrackingRefBased/>
  <w15:docId w15:val="{FBBA9C83-90E9-4C60-B316-63B5333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709B4"/>
    <w:rPr>
      <w:i/>
      <w:iCs/>
    </w:rPr>
  </w:style>
  <w:style w:type="paragraph" w:customStyle="1" w:styleId="Default">
    <w:name w:val="Default"/>
    <w:rsid w:val="00CE6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95D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5D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5D9F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63CD6"/>
    <w:rPr>
      <w:b/>
      <w:bCs/>
    </w:rPr>
  </w:style>
  <w:style w:type="character" w:customStyle="1" w:styleId="A3">
    <w:name w:val="A3"/>
    <w:uiPriority w:val="99"/>
    <w:rsid w:val="005630EE"/>
    <w:rPr>
      <w:rFonts w:cs="QUXOL A+ M Bembo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urizionobile.com" TargetMode="External"/><Relationship Id="rId5" Type="http://schemas.openxmlformats.org/officeDocument/2006/relationships/hyperlink" Target="mailto:info@maurizionobi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Nobile Fine Art -</dc:creator>
  <cp:keywords/>
  <dc:description/>
  <cp:lastModifiedBy>Maurizio Nobile Fine Art -</cp:lastModifiedBy>
  <cp:revision>19</cp:revision>
  <dcterms:created xsi:type="dcterms:W3CDTF">2022-07-07T09:20:00Z</dcterms:created>
  <dcterms:modified xsi:type="dcterms:W3CDTF">2024-02-15T12:11:00Z</dcterms:modified>
</cp:coreProperties>
</file>