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61FD" w14:textId="77777777" w:rsidR="00705FF0" w:rsidRPr="00A03092" w:rsidRDefault="00705FF0" w:rsidP="00A03092">
      <w:pPr>
        <w:pStyle w:val="Nessunaspaziatura"/>
        <w:spacing w:line="360" w:lineRule="auto"/>
        <w:jc w:val="center"/>
        <w:rPr>
          <w:rFonts w:ascii="Times New Roman" w:hAnsi="Times New Roman"/>
          <w:sz w:val="24"/>
          <w:szCs w:val="24"/>
        </w:rPr>
      </w:pPr>
    </w:p>
    <w:p w14:paraId="2B94EE41" w14:textId="4D1B0CA0" w:rsidR="003F679B" w:rsidRPr="002641D8" w:rsidRDefault="003F679B" w:rsidP="00A03092">
      <w:pPr>
        <w:pStyle w:val="Nessunaspaziatura"/>
        <w:spacing w:line="360" w:lineRule="auto"/>
        <w:jc w:val="center"/>
        <w:rPr>
          <w:rFonts w:ascii="Times New Roman" w:hAnsi="Times New Roman"/>
          <w:b/>
          <w:bCs/>
          <w:color w:val="FF0000"/>
          <w:sz w:val="28"/>
          <w:szCs w:val="28"/>
          <w:lang w:val="en-US"/>
        </w:rPr>
      </w:pPr>
      <w:r w:rsidRPr="002641D8">
        <w:rPr>
          <w:rFonts w:ascii="Times New Roman" w:hAnsi="Times New Roman"/>
          <w:b/>
          <w:bCs/>
          <w:color w:val="FF0000"/>
          <w:sz w:val="28"/>
          <w:szCs w:val="28"/>
          <w:lang w:val="en-US"/>
        </w:rPr>
        <w:t xml:space="preserve">TEFAF </w:t>
      </w:r>
      <w:r w:rsidR="001C69B4" w:rsidRPr="002641D8">
        <w:rPr>
          <w:rFonts w:ascii="Times New Roman" w:hAnsi="Times New Roman"/>
          <w:b/>
          <w:bCs/>
          <w:color w:val="FF0000"/>
          <w:sz w:val="28"/>
          <w:szCs w:val="28"/>
          <w:lang w:val="en-US"/>
        </w:rPr>
        <w:t xml:space="preserve">MAASTRICHT </w:t>
      </w:r>
      <w:r w:rsidRPr="002641D8">
        <w:rPr>
          <w:rFonts w:ascii="Times New Roman" w:hAnsi="Times New Roman"/>
          <w:b/>
          <w:bCs/>
          <w:color w:val="FF0000"/>
          <w:sz w:val="28"/>
          <w:szCs w:val="28"/>
          <w:lang w:val="en-US"/>
        </w:rPr>
        <w:t>202</w:t>
      </w:r>
      <w:r w:rsidR="00022BBF" w:rsidRPr="002641D8">
        <w:rPr>
          <w:rFonts w:ascii="Times New Roman" w:hAnsi="Times New Roman"/>
          <w:b/>
          <w:bCs/>
          <w:color w:val="FF0000"/>
          <w:sz w:val="28"/>
          <w:szCs w:val="28"/>
          <w:lang w:val="en-US"/>
        </w:rPr>
        <w:t>6</w:t>
      </w:r>
    </w:p>
    <w:p w14:paraId="4023AFBC" w14:textId="18C4D38A" w:rsidR="000B3177" w:rsidRPr="002641D8" w:rsidRDefault="003F679B" w:rsidP="00A03092">
      <w:pPr>
        <w:pStyle w:val="Nessunaspaziatura"/>
        <w:spacing w:line="360" w:lineRule="auto"/>
        <w:jc w:val="center"/>
        <w:rPr>
          <w:rFonts w:ascii="Times New Roman" w:hAnsi="Times New Roman"/>
          <w:b/>
          <w:bCs/>
          <w:sz w:val="28"/>
          <w:szCs w:val="28"/>
          <w:lang w:val="en-US"/>
        </w:rPr>
      </w:pPr>
      <w:r w:rsidRPr="002641D8">
        <w:rPr>
          <w:rFonts w:ascii="Times New Roman" w:hAnsi="Times New Roman"/>
          <w:b/>
          <w:bCs/>
          <w:sz w:val="28"/>
          <w:szCs w:val="28"/>
          <w:lang w:val="en-US"/>
        </w:rPr>
        <w:t>PAINTINGS SECTION   |   STAND  318</w:t>
      </w:r>
    </w:p>
    <w:p w14:paraId="51F41F29" w14:textId="77777777" w:rsidR="00976C20" w:rsidRPr="00976C20" w:rsidRDefault="00976C20" w:rsidP="00976C20">
      <w:pPr>
        <w:jc w:val="center"/>
        <w:rPr>
          <w:rStyle w:val="Enfasigrassetto"/>
          <w:rFonts w:ascii="Times New Roman" w:hAnsi="Times New Roman"/>
          <w:b w:val="0"/>
          <w:bCs w:val="0"/>
          <w:sz w:val="24"/>
          <w:szCs w:val="24"/>
          <w:lang w:val="en-US"/>
        </w:rPr>
      </w:pPr>
    </w:p>
    <w:p w14:paraId="2315A84D" w14:textId="678BFFFE" w:rsidR="007B16B9" w:rsidRPr="002641D8" w:rsidRDefault="004B6843" w:rsidP="00A03092">
      <w:pPr>
        <w:pStyle w:val="NormaleWeb"/>
        <w:spacing w:line="276" w:lineRule="auto"/>
        <w:jc w:val="center"/>
        <w:rPr>
          <w:b/>
          <w:bCs/>
          <w:color w:val="000000" w:themeColor="text1"/>
        </w:rPr>
      </w:pPr>
      <w:proofErr w:type="spellStart"/>
      <w:r w:rsidRPr="002641D8">
        <w:rPr>
          <w:rStyle w:val="Enfasigrassetto"/>
          <w:i/>
          <w:iCs/>
          <w:color w:val="000000" w:themeColor="text1"/>
        </w:rPr>
        <w:t>Swedish</w:t>
      </w:r>
      <w:proofErr w:type="spellEnd"/>
      <w:r w:rsidRPr="002641D8">
        <w:rPr>
          <w:rStyle w:val="Enfasigrassetto"/>
          <w:i/>
          <w:iCs/>
          <w:color w:val="000000" w:themeColor="text1"/>
        </w:rPr>
        <w:t xml:space="preserve"> </w:t>
      </w:r>
      <w:proofErr w:type="spellStart"/>
      <w:r w:rsidRPr="002641D8">
        <w:rPr>
          <w:rStyle w:val="Enfasigrassetto"/>
          <w:i/>
          <w:iCs/>
          <w:color w:val="000000" w:themeColor="text1"/>
        </w:rPr>
        <w:t>Light</w:t>
      </w:r>
      <w:r w:rsidR="002D2B7D" w:rsidRPr="002641D8">
        <w:rPr>
          <w:rStyle w:val="Enfasigrassetto"/>
          <w:i/>
          <w:iCs/>
          <w:color w:val="000000" w:themeColor="text1"/>
        </w:rPr>
        <w:t>s</w:t>
      </w:r>
      <w:proofErr w:type="spellEnd"/>
      <w:r w:rsidR="00D57CD9" w:rsidRPr="002641D8">
        <w:rPr>
          <w:rStyle w:val="Enfasigrassetto"/>
          <w:color w:val="000000" w:themeColor="text1"/>
        </w:rPr>
        <w:t>: u</w:t>
      </w:r>
      <w:r w:rsidR="00022BBF" w:rsidRPr="002641D8">
        <w:rPr>
          <w:rStyle w:val="Enfasigrassetto"/>
          <w:color w:val="000000" w:themeColor="text1"/>
        </w:rPr>
        <w:t>n</w:t>
      </w:r>
      <w:r w:rsidR="002D2B7D" w:rsidRPr="002641D8">
        <w:rPr>
          <w:rStyle w:val="Enfasigrassetto"/>
          <w:color w:val="000000" w:themeColor="text1"/>
        </w:rPr>
        <w:t>o speciale</w:t>
      </w:r>
      <w:r w:rsidR="00022BBF" w:rsidRPr="002641D8">
        <w:rPr>
          <w:rStyle w:val="Enfasigrassetto"/>
          <w:color w:val="000000" w:themeColor="text1"/>
        </w:rPr>
        <w:t xml:space="preserve"> </w:t>
      </w:r>
      <w:r w:rsidR="00B40F5C" w:rsidRPr="002641D8">
        <w:rPr>
          <w:rStyle w:val="Enfasigrassetto"/>
          <w:color w:val="000000" w:themeColor="text1"/>
        </w:rPr>
        <w:t>f</w:t>
      </w:r>
      <w:r w:rsidR="00022BBF" w:rsidRPr="002641D8">
        <w:rPr>
          <w:rStyle w:val="Enfasigrassetto"/>
          <w:color w:val="000000" w:themeColor="text1"/>
        </w:rPr>
        <w:t xml:space="preserve">ocus </w:t>
      </w:r>
      <w:r w:rsidR="006664DE" w:rsidRPr="002641D8">
        <w:rPr>
          <w:rStyle w:val="Enfasigrassetto"/>
          <w:color w:val="000000" w:themeColor="text1"/>
        </w:rPr>
        <w:t>sui pittori del nord</w:t>
      </w:r>
    </w:p>
    <w:p w14:paraId="12448B35" w14:textId="4E748CE2" w:rsidR="00614BEB" w:rsidRPr="00A03092" w:rsidRDefault="00AC51CE" w:rsidP="00A03092">
      <w:pPr>
        <w:pStyle w:val="Nessunaspaziatura"/>
        <w:spacing w:line="276" w:lineRule="auto"/>
        <w:jc w:val="both"/>
        <w:rPr>
          <w:rStyle w:val="Enfasigrassetto"/>
          <w:rFonts w:ascii="Times New Roman" w:hAnsi="Times New Roman"/>
          <w:i/>
          <w:iCs/>
          <w:color w:val="000000" w:themeColor="text1"/>
        </w:rPr>
      </w:pPr>
      <w:r>
        <w:rPr>
          <w:rFonts w:ascii="Times New Roman" w:hAnsi="Times New Roman"/>
        </w:rPr>
        <w:t xml:space="preserve">Per </w:t>
      </w:r>
      <w:r w:rsidR="00022BBF" w:rsidRPr="00A03092">
        <w:rPr>
          <w:rFonts w:ascii="Times New Roman" w:hAnsi="Times New Roman"/>
        </w:rPr>
        <w:t>TEFAF Maastricht</w:t>
      </w:r>
      <w:r>
        <w:rPr>
          <w:rFonts w:ascii="Times New Roman" w:hAnsi="Times New Roman"/>
        </w:rPr>
        <w:t xml:space="preserve"> 2026</w:t>
      </w:r>
      <w:r w:rsidR="00022BBF" w:rsidRPr="00A03092">
        <w:rPr>
          <w:rFonts w:ascii="Times New Roman" w:hAnsi="Times New Roman"/>
        </w:rPr>
        <w:t xml:space="preserve">, il nostro stand </w:t>
      </w:r>
      <w:r w:rsidR="007E402E" w:rsidRPr="00A03092">
        <w:rPr>
          <w:rFonts w:ascii="Times New Roman" w:hAnsi="Times New Roman"/>
        </w:rPr>
        <w:t xml:space="preserve">318 </w:t>
      </w:r>
      <w:r w:rsidR="00022BBF" w:rsidRPr="00A03092">
        <w:rPr>
          <w:rFonts w:ascii="Times New Roman" w:hAnsi="Times New Roman"/>
        </w:rPr>
        <w:t>offrirà una nuova esperienza espositiva: una “</w:t>
      </w:r>
      <w:r w:rsidR="00022BBF" w:rsidRPr="00A03092">
        <w:rPr>
          <w:rFonts w:ascii="Times New Roman" w:hAnsi="Times New Roman"/>
          <w:b/>
          <w:bCs/>
        </w:rPr>
        <w:t>mostra nella mostra</w:t>
      </w:r>
      <w:r w:rsidR="00022BBF" w:rsidRPr="00A03092">
        <w:rPr>
          <w:rFonts w:ascii="Times New Roman" w:hAnsi="Times New Roman"/>
        </w:rPr>
        <w:t>” dedicata ai pittori svedesi di inizio Novecento</w:t>
      </w:r>
      <w:r w:rsidR="006664DE" w:rsidRPr="00A03092">
        <w:rPr>
          <w:rFonts w:ascii="Times New Roman" w:hAnsi="Times New Roman"/>
        </w:rPr>
        <w:t>.</w:t>
      </w:r>
      <w:r w:rsidR="006664DE" w:rsidRPr="00A03092">
        <w:rPr>
          <w:rStyle w:val="Enfasigrassetto"/>
          <w:rFonts w:ascii="Times New Roman" w:hAnsi="Times New Roman"/>
          <w:i/>
          <w:iCs/>
          <w:color w:val="000000" w:themeColor="text1"/>
        </w:rPr>
        <w:t xml:space="preserve"> </w:t>
      </w:r>
    </w:p>
    <w:p w14:paraId="08E20824" w14:textId="48697F46" w:rsidR="00976C20" w:rsidRPr="00A03092" w:rsidRDefault="006664DE" w:rsidP="00A03092">
      <w:pPr>
        <w:pStyle w:val="Nessunaspaziatura"/>
        <w:spacing w:line="276" w:lineRule="auto"/>
        <w:jc w:val="both"/>
        <w:rPr>
          <w:rFonts w:ascii="Times New Roman" w:hAnsi="Times New Roman"/>
        </w:rPr>
      </w:pPr>
      <w:proofErr w:type="spellStart"/>
      <w:r w:rsidRPr="00A03092">
        <w:rPr>
          <w:rStyle w:val="Enfasigrassetto"/>
          <w:rFonts w:ascii="Times New Roman" w:hAnsi="Times New Roman"/>
          <w:i/>
          <w:iCs/>
          <w:color w:val="000000" w:themeColor="text1"/>
        </w:rPr>
        <w:t>Swedish</w:t>
      </w:r>
      <w:proofErr w:type="spellEnd"/>
      <w:r w:rsidRPr="00A03092">
        <w:rPr>
          <w:rStyle w:val="Enfasigrassetto"/>
          <w:rFonts w:ascii="Times New Roman" w:hAnsi="Times New Roman"/>
          <w:i/>
          <w:iCs/>
          <w:color w:val="000000" w:themeColor="text1"/>
        </w:rPr>
        <w:t xml:space="preserve"> </w:t>
      </w:r>
      <w:proofErr w:type="spellStart"/>
      <w:r w:rsidRPr="00A03092">
        <w:rPr>
          <w:rStyle w:val="Enfasigrassetto"/>
          <w:rFonts w:ascii="Times New Roman" w:hAnsi="Times New Roman"/>
          <w:i/>
          <w:iCs/>
          <w:color w:val="000000" w:themeColor="text1"/>
        </w:rPr>
        <w:t>Lights</w:t>
      </w:r>
      <w:proofErr w:type="spellEnd"/>
      <w:r w:rsidRPr="00A03092">
        <w:rPr>
          <w:rStyle w:val="Enfasigrassetto"/>
          <w:rFonts w:ascii="Times New Roman" w:hAnsi="Times New Roman"/>
          <w:i/>
          <w:iCs/>
          <w:color w:val="000000" w:themeColor="text1"/>
        </w:rPr>
        <w:t xml:space="preserve"> </w:t>
      </w:r>
      <w:r w:rsidR="00DA5852" w:rsidRPr="00A03092">
        <w:rPr>
          <w:rFonts w:ascii="Times New Roman" w:hAnsi="Times New Roman"/>
        </w:rPr>
        <w:t>mette al centro il fascino dei paesaggi nordici e la silenziosa magia della luce svedese, offrendo l’occasione di confrontarsi con un linguaggio pittorico che unisce rigore formale e sensibilità poetica</w:t>
      </w:r>
      <w:r w:rsidRPr="00A03092">
        <w:rPr>
          <w:rFonts w:ascii="Times New Roman" w:hAnsi="Times New Roman"/>
        </w:rPr>
        <w:t xml:space="preserve"> e intimista,</w:t>
      </w:r>
      <w:r w:rsidR="00DA5852" w:rsidRPr="00A03092">
        <w:rPr>
          <w:rFonts w:ascii="Times New Roman" w:hAnsi="Times New Roman"/>
        </w:rPr>
        <w:t xml:space="preserve"> </w:t>
      </w:r>
      <w:r w:rsidRPr="00A03092">
        <w:rPr>
          <w:rFonts w:ascii="Times New Roman" w:hAnsi="Times New Roman"/>
        </w:rPr>
        <w:t xml:space="preserve">trasformando ogni scena in un’esperienza contemplativa. </w:t>
      </w:r>
    </w:p>
    <w:p w14:paraId="698455C4" w14:textId="252B575D" w:rsidR="00C850DE" w:rsidRPr="00A03092" w:rsidRDefault="006664DE" w:rsidP="00A03092">
      <w:pPr>
        <w:pStyle w:val="Nessunaspaziatura"/>
        <w:spacing w:line="276" w:lineRule="auto"/>
        <w:jc w:val="both"/>
        <w:rPr>
          <w:rFonts w:ascii="Times New Roman" w:hAnsi="Times New Roman"/>
        </w:rPr>
      </w:pPr>
      <w:r w:rsidRPr="005A4B37">
        <w:rPr>
          <w:rFonts w:ascii="Times New Roman" w:hAnsi="Times New Roman"/>
          <w:b/>
          <w:bCs/>
        </w:rPr>
        <w:t>Gustaf Fjæstad</w:t>
      </w:r>
      <w:r w:rsidRPr="00A03092">
        <w:rPr>
          <w:rFonts w:ascii="Times New Roman" w:hAnsi="Times New Roman"/>
        </w:rPr>
        <w:t xml:space="preserve">, </w:t>
      </w:r>
      <w:r w:rsidRPr="005A4B37">
        <w:rPr>
          <w:rFonts w:ascii="Times New Roman" w:hAnsi="Times New Roman"/>
          <w:b/>
          <w:bCs/>
        </w:rPr>
        <w:t>Oskar Bergman</w:t>
      </w:r>
      <w:r w:rsidRPr="00A03092">
        <w:rPr>
          <w:rFonts w:ascii="Times New Roman" w:hAnsi="Times New Roman"/>
        </w:rPr>
        <w:t xml:space="preserve">, Jacob Olof Magnus </w:t>
      </w:r>
      <w:proofErr w:type="spellStart"/>
      <w:r w:rsidRPr="005A4B37">
        <w:rPr>
          <w:rFonts w:ascii="Times New Roman" w:hAnsi="Times New Roman"/>
          <w:b/>
          <w:bCs/>
        </w:rPr>
        <w:t>Thunman</w:t>
      </w:r>
      <w:proofErr w:type="spellEnd"/>
      <w:r w:rsidRPr="00A03092">
        <w:rPr>
          <w:rFonts w:ascii="Times New Roman" w:hAnsi="Times New Roman"/>
        </w:rPr>
        <w:t xml:space="preserve"> e Axel Gabriel </w:t>
      </w:r>
      <w:proofErr w:type="spellStart"/>
      <w:r w:rsidRPr="005A4B37">
        <w:rPr>
          <w:rFonts w:ascii="Times New Roman" w:hAnsi="Times New Roman"/>
          <w:b/>
          <w:bCs/>
        </w:rPr>
        <w:t>Zachrisson</w:t>
      </w:r>
      <w:proofErr w:type="spellEnd"/>
      <w:r w:rsidRPr="00A03092">
        <w:rPr>
          <w:rFonts w:ascii="Times New Roman" w:hAnsi="Times New Roman"/>
        </w:rPr>
        <w:t xml:space="preserve">: </w:t>
      </w:r>
      <w:r w:rsidR="008A7B87" w:rsidRPr="00A03092">
        <w:rPr>
          <w:rFonts w:ascii="Times New Roman" w:hAnsi="Times New Roman"/>
        </w:rPr>
        <w:t xml:space="preserve">appartengono a quella generazione di pittori </w:t>
      </w:r>
      <w:r w:rsidR="00A904B9" w:rsidRPr="00A03092">
        <w:rPr>
          <w:rFonts w:ascii="Times New Roman" w:hAnsi="Times New Roman"/>
        </w:rPr>
        <w:t>scandinavi</w:t>
      </w:r>
      <w:r w:rsidR="008A7B87" w:rsidRPr="00A03092">
        <w:rPr>
          <w:rFonts w:ascii="Times New Roman" w:hAnsi="Times New Roman"/>
        </w:rPr>
        <w:t xml:space="preserve"> che, tra la fine dell’Ottocento e l’inizio del Novecento, seppero mediare con maestria tra la tradizione accademica e le nuove istanze del naturalismo e del simbolismo europeo. </w:t>
      </w:r>
    </w:p>
    <w:p w14:paraId="7F093B8D" w14:textId="77777777" w:rsidR="00976C20" w:rsidRPr="00A03092" w:rsidRDefault="00976C20" w:rsidP="00A03092">
      <w:pPr>
        <w:pStyle w:val="Nessunaspaziatura"/>
        <w:spacing w:line="276" w:lineRule="auto"/>
        <w:jc w:val="both"/>
        <w:rPr>
          <w:rFonts w:ascii="Times New Roman" w:hAnsi="Times New Roman"/>
          <w:color w:val="000000" w:themeColor="text1"/>
        </w:rPr>
      </w:pPr>
    </w:p>
    <w:p w14:paraId="087EB709" w14:textId="110173FF" w:rsidR="007B16B9" w:rsidRPr="00A03092" w:rsidRDefault="00364A3A" w:rsidP="00A03092">
      <w:pPr>
        <w:pStyle w:val="Nessunaspaziatura"/>
        <w:spacing w:line="276" w:lineRule="auto"/>
        <w:jc w:val="both"/>
        <w:rPr>
          <w:rFonts w:ascii="Times New Roman" w:hAnsi="Times New Roman"/>
          <w:color w:val="000000" w:themeColor="text1"/>
        </w:rPr>
      </w:pPr>
      <w:r>
        <w:rPr>
          <w:rFonts w:ascii="Times New Roman" w:hAnsi="Times New Roman"/>
          <w:color w:val="000000" w:themeColor="text1"/>
        </w:rPr>
        <w:t xml:space="preserve">Di pari interesse e altrettanto </w:t>
      </w:r>
      <w:r w:rsidR="002641D8">
        <w:rPr>
          <w:rFonts w:ascii="Times New Roman" w:hAnsi="Times New Roman"/>
          <w:color w:val="000000" w:themeColor="text1"/>
        </w:rPr>
        <w:t>fascino</w:t>
      </w:r>
      <w:r w:rsidR="00526E2D">
        <w:rPr>
          <w:rFonts w:ascii="Times New Roman" w:hAnsi="Times New Roman"/>
          <w:color w:val="000000" w:themeColor="text1"/>
        </w:rPr>
        <w:t xml:space="preserve"> lo stand prosegue con</w:t>
      </w:r>
      <w:r>
        <w:rPr>
          <w:rFonts w:ascii="Times New Roman" w:hAnsi="Times New Roman"/>
          <w:color w:val="000000" w:themeColor="text1"/>
        </w:rPr>
        <w:t xml:space="preserve"> </w:t>
      </w:r>
      <w:r w:rsidR="0019331F">
        <w:rPr>
          <w:rFonts w:ascii="Times New Roman" w:hAnsi="Times New Roman"/>
          <w:color w:val="000000" w:themeColor="text1"/>
        </w:rPr>
        <w:t>una</w:t>
      </w:r>
      <w:r w:rsidR="00976C20" w:rsidRPr="00A03092">
        <w:rPr>
          <w:rFonts w:ascii="Times New Roman" w:hAnsi="Times New Roman"/>
          <w:color w:val="000000" w:themeColor="text1"/>
        </w:rPr>
        <w:t xml:space="preserve"> selezione</w:t>
      </w:r>
      <w:r>
        <w:rPr>
          <w:rFonts w:ascii="Times New Roman" w:hAnsi="Times New Roman"/>
          <w:color w:val="000000" w:themeColor="text1"/>
        </w:rPr>
        <w:t xml:space="preserve"> di</w:t>
      </w:r>
      <w:r w:rsidR="008A7B87" w:rsidRPr="00A03092">
        <w:rPr>
          <w:rFonts w:ascii="Times New Roman" w:hAnsi="Times New Roman"/>
          <w:color w:val="000000" w:themeColor="text1"/>
        </w:rPr>
        <w:t xml:space="preserve"> </w:t>
      </w:r>
      <w:r w:rsidR="004B6843" w:rsidRPr="00A03092">
        <w:rPr>
          <w:rFonts w:ascii="Times New Roman" w:hAnsi="Times New Roman"/>
          <w:color w:val="000000" w:themeColor="text1"/>
        </w:rPr>
        <w:t>dipinti</w:t>
      </w:r>
      <w:r>
        <w:rPr>
          <w:rFonts w:ascii="Times New Roman" w:hAnsi="Times New Roman"/>
          <w:color w:val="000000" w:themeColor="text1"/>
        </w:rPr>
        <w:t xml:space="preserve"> </w:t>
      </w:r>
      <w:r w:rsidR="004B6843" w:rsidRPr="00A03092">
        <w:rPr>
          <w:rFonts w:ascii="Times New Roman" w:hAnsi="Times New Roman"/>
          <w:color w:val="000000" w:themeColor="text1"/>
        </w:rPr>
        <w:t xml:space="preserve">e sculture </w:t>
      </w:r>
      <w:r>
        <w:rPr>
          <w:rFonts w:ascii="Times New Roman" w:hAnsi="Times New Roman"/>
          <w:color w:val="000000" w:themeColor="text1"/>
        </w:rPr>
        <w:t xml:space="preserve">di artisti europei </w:t>
      </w:r>
      <w:r w:rsidR="004B6843" w:rsidRPr="00A03092">
        <w:rPr>
          <w:rFonts w:ascii="Times New Roman" w:hAnsi="Times New Roman"/>
          <w:color w:val="000000" w:themeColor="text1"/>
        </w:rPr>
        <w:t xml:space="preserve">dalla metà del </w:t>
      </w:r>
      <w:r w:rsidR="007B16B9" w:rsidRPr="00A03092">
        <w:rPr>
          <w:rFonts w:ascii="Times New Roman" w:hAnsi="Times New Roman"/>
          <w:color w:val="000000" w:themeColor="text1"/>
        </w:rPr>
        <w:t>XIX</w:t>
      </w:r>
      <w:r w:rsidR="004B6843" w:rsidRPr="00A03092">
        <w:rPr>
          <w:rFonts w:ascii="Times New Roman" w:hAnsi="Times New Roman"/>
          <w:color w:val="000000" w:themeColor="text1"/>
        </w:rPr>
        <w:t xml:space="preserve"> secolo alla prima metà del XX secolo</w:t>
      </w:r>
      <w:r w:rsidR="008A7B87" w:rsidRPr="00A03092">
        <w:rPr>
          <w:rFonts w:ascii="Times New Roman" w:hAnsi="Times New Roman"/>
          <w:color w:val="000000" w:themeColor="text1"/>
        </w:rPr>
        <w:t>.</w:t>
      </w:r>
      <w:r w:rsidR="004B6843" w:rsidRPr="00A03092">
        <w:rPr>
          <w:rFonts w:ascii="Times New Roman" w:hAnsi="Times New Roman"/>
          <w:color w:val="000000" w:themeColor="text1"/>
        </w:rPr>
        <w:t xml:space="preserve"> La </w:t>
      </w:r>
      <w:r w:rsidR="007E402E" w:rsidRPr="00A03092">
        <w:rPr>
          <w:rFonts w:ascii="Times New Roman" w:hAnsi="Times New Roman"/>
          <w:color w:val="000000" w:themeColor="text1"/>
        </w:rPr>
        <w:t xml:space="preserve">nostra </w:t>
      </w:r>
      <w:r w:rsidR="004B6843" w:rsidRPr="00A03092">
        <w:rPr>
          <w:rFonts w:ascii="Times New Roman" w:hAnsi="Times New Roman"/>
          <w:color w:val="000000" w:themeColor="text1"/>
        </w:rPr>
        <w:t xml:space="preserve">proposta </w:t>
      </w:r>
      <w:r w:rsidR="007B16B9" w:rsidRPr="00A03092">
        <w:rPr>
          <w:rFonts w:ascii="Times New Roman" w:hAnsi="Times New Roman"/>
          <w:color w:val="000000" w:themeColor="text1"/>
        </w:rPr>
        <w:t>espositiva attraversa sensibilità diverse</w:t>
      </w:r>
      <w:r w:rsidR="00B40F5C">
        <w:rPr>
          <w:rFonts w:ascii="Times New Roman" w:hAnsi="Times New Roman"/>
          <w:color w:val="000000" w:themeColor="text1"/>
        </w:rPr>
        <w:t xml:space="preserve"> </w:t>
      </w:r>
      <w:r w:rsidR="00B40F5C" w:rsidRPr="00A03092">
        <w:rPr>
          <w:rFonts w:ascii="Times New Roman" w:hAnsi="Times New Roman"/>
          <w:color w:val="000000" w:themeColor="text1"/>
        </w:rPr>
        <w:t>tracciando un percorso che armonizza storia e istinto estetico</w:t>
      </w:r>
      <w:r w:rsidR="00B40F5C">
        <w:rPr>
          <w:rFonts w:ascii="Times New Roman" w:hAnsi="Times New Roman"/>
          <w:color w:val="000000" w:themeColor="text1"/>
        </w:rPr>
        <w:t>:</w:t>
      </w:r>
      <w:r w:rsidR="007B16B9" w:rsidRPr="00A03092">
        <w:rPr>
          <w:rFonts w:ascii="Times New Roman" w:hAnsi="Times New Roman"/>
          <w:color w:val="000000" w:themeColor="text1"/>
        </w:rPr>
        <w:t xml:space="preserve"> spaziando</w:t>
      </w:r>
      <w:r w:rsidR="004B6843" w:rsidRPr="00A03092">
        <w:rPr>
          <w:rFonts w:ascii="Times New Roman" w:hAnsi="Times New Roman"/>
          <w:color w:val="000000" w:themeColor="text1"/>
        </w:rPr>
        <w:t xml:space="preserve"> </w:t>
      </w:r>
      <w:r w:rsidR="00D57CD9" w:rsidRPr="00A03092">
        <w:rPr>
          <w:rFonts w:ascii="Times New Roman" w:hAnsi="Times New Roman"/>
          <w:color w:val="000000" w:themeColor="text1"/>
        </w:rPr>
        <w:t>d</w:t>
      </w:r>
      <w:r w:rsidR="008A7B87" w:rsidRPr="00A03092">
        <w:rPr>
          <w:rFonts w:ascii="Times New Roman" w:hAnsi="Times New Roman"/>
          <w:color w:val="000000" w:themeColor="text1"/>
        </w:rPr>
        <w:t>alla</w:t>
      </w:r>
      <w:r w:rsidR="00976C20" w:rsidRPr="00A03092">
        <w:rPr>
          <w:rFonts w:ascii="Times New Roman" w:hAnsi="Times New Roman"/>
          <w:color w:val="000000" w:themeColor="text1"/>
        </w:rPr>
        <w:t xml:space="preserve"> </w:t>
      </w:r>
      <w:r w:rsidR="007B16B9" w:rsidRPr="00A03092">
        <w:rPr>
          <w:rFonts w:ascii="Times New Roman" w:hAnsi="Times New Roman"/>
          <w:color w:val="000000" w:themeColor="text1"/>
        </w:rPr>
        <w:t xml:space="preserve">danza </w:t>
      </w:r>
      <w:r w:rsidR="001B0CD0" w:rsidRPr="00A904B9">
        <w:rPr>
          <w:rFonts w:ascii="Times New Roman" w:hAnsi="Times New Roman"/>
          <w:color w:val="000000" w:themeColor="text1"/>
        </w:rPr>
        <w:t>onirica</w:t>
      </w:r>
      <w:r w:rsidR="007B16B9" w:rsidRPr="00A03092">
        <w:rPr>
          <w:rFonts w:ascii="Times New Roman" w:hAnsi="Times New Roman"/>
          <w:color w:val="000000" w:themeColor="text1"/>
        </w:rPr>
        <w:t xml:space="preserve"> </w:t>
      </w:r>
      <w:r w:rsidR="00976C20" w:rsidRPr="00A03092">
        <w:rPr>
          <w:rFonts w:ascii="Times New Roman" w:hAnsi="Times New Roman"/>
          <w:color w:val="000000" w:themeColor="text1"/>
        </w:rPr>
        <w:t xml:space="preserve">nel </w:t>
      </w:r>
      <w:r w:rsidR="00976C20" w:rsidRPr="0030370A">
        <w:rPr>
          <w:rFonts w:ascii="Times New Roman" w:hAnsi="Times New Roman"/>
          <w:b/>
          <w:bCs/>
          <w:i/>
          <w:iCs/>
          <w:color w:val="000000" w:themeColor="text1"/>
        </w:rPr>
        <w:t>Faust</w:t>
      </w:r>
      <w:r w:rsidR="00976C20" w:rsidRPr="0030370A">
        <w:rPr>
          <w:rFonts w:ascii="Times New Roman" w:hAnsi="Times New Roman"/>
          <w:b/>
          <w:bCs/>
          <w:color w:val="000000" w:themeColor="text1"/>
        </w:rPr>
        <w:t xml:space="preserve"> </w:t>
      </w:r>
      <w:r w:rsidR="007B16B9" w:rsidRPr="0030370A">
        <w:rPr>
          <w:rFonts w:ascii="Times New Roman" w:hAnsi="Times New Roman"/>
          <w:b/>
          <w:bCs/>
          <w:color w:val="000000" w:themeColor="text1"/>
        </w:rPr>
        <w:t>di Theodore von Holst</w:t>
      </w:r>
      <w:r w:rsidR="005C1791">
        <w:rPr>
          <w:rFonts w:ascii="Times New Roman" w:hAnsi="Times New Roman"/>
          <w:color w:val="000000" w:themeColor="text1"/>
        </w:rPr>
        <w:t>,</w:t>
      </w:r>
      <w:r w:rsidR="00A12475">
        <w:rPr>
          <w:rFonts w:ascii="Times New Roman" w:hAnsi="Times New Roman"/>
          <w:color w:val="000000" w:themeColor="text1"/>
        </w:rPr>
        <w:t xml:space="preserve"> allievo prediletto</w:t>
      </w:r>
      <w:r w:rsidR="005C1791">
        <w:rPr>
          <w:rFonts w:ascii="Times New Roman" w:hAnsi="Times New Roman"/>
          <w:color w:val="000000" w:themeColor="text1"/>
        </w:rPr>
        <w:t xml:space="preserve"> </w:t>
      </w:r>
      <w:r w:rsidR="00A12475">
        <w:rPr>
          <w:rFonts w:ascii="Times New Roman" w:hAnsi="Times New Roman"/>
          <w:color w:val="000000" w:themeColor="text1"/>
        </w:rPr>
        <w:t>di F</w:t>
      </w:r>
      <w:r w:rsidR="00FA7CB4">
        <w:rPr>
          <w:rFonts w:ascii="Times New Roman" w:hAnsi="Times New Roman"/>
          <w:color w:val="000000" w:themeColor="text1"/>
        </w:rPr>
        <w:t>üssli</w:t>
      </w:r>
      <w:r w:rsidR="000825ED" w:rsidRPr="00A03092">
        <w:rPr>
          <w:rFonts w:ascii="Times New Roman" w:hAnsi="Times New Roman"/>
          <w:color w:val="000000" w:themeColor="text1"/>
        </w:rPr>
        <w:t>, fino al</w:t>
      </w:r>
      <w:r w:rsidR="00A904B9">
        <w:rPr>
          <w:rFonts w:ascii="Times New Roman" w:hAnsi="Times New Roman"/>
          <w:color w:val="000000" w:themeColor="text1"/>
        </w:rPr>
        <w:t>l’</w:t>
      </w:r>
      <w:r w:rsidR="0030370A" w:rsidRPr="0030370A">
        <w:rPr>
          <w:rFonts w:ascii="Times New Roman" w:hAnsi="Times New Roman"/>
          <w:b/>
          <w:bCs/>
          <w:i/>
          <w:iCs/>
          <w:color w:val="000000" w:themeColor="text1"/>
        </w:rPr>
        <w:t>A</w:t>
      </w:r>
      <w:r w:rsidR="00A904B9" w:rsidRPr="0030370A">
        <w:rPr>
          <w:rFonts w:ascii="Times New Roman" w:hAnsi="Times New Roman"/>
          <w:b/>
          <w:bCs/>
          <w:i/>
          <w:iCs/>
          <w:color w:val="000000" w:themeColor="text1"/>
        </w:rPr>
        <w:t>utoritratto</w:t>
      </w:r>
      <w:r w:rsidR="00A904B9">
        <w:rPr>
          <w:rFonts w:ascii="Times New Roman" w:hAnsi="Times New Roman"/>
          <w:color w:val="000000" w:themeColor="text1"/>
        </w:rPr>
        <w:t xml:space="preserve"> come </w:t>
      </w:r>
      <w:r w:rsidR="000825ED" w:rsidRPr="00A03092">
        <w:rPr>
          <w:rFonts w:ascii="Times New Roman" w:hAnsi="Times New Roman"/>
          <w:color w:val="000000" w:themeColor="text1"/>
        </w:rPr>
        <w:t>manifesto identitario</w:t>
      </w:r>
      <w:r w:rsidR="00976C20" w:rsidRPr="00A03092">
        <w:rPr>
          <w:rFonts w:ascii="Times New Roman" w:hAnsi="Times New Roman"/>
          <w:color w:val="000000" w:themeColor="text1"/>
        </w:rPr>
        <w:t xml:space="preserve"> </w:t>
      </w:r>
      <w:r w:rsidR="00976C20" w:rsidRPr="0030370A">
        <w:rPr>
          <w:rFonts w:ascii="Times New Roman" w:hAnsi="Times New Roman"/>
          <w:b/>
          <w:bCs/>
          <w:color w:val="000000" w:themeColor="text1"/>
        </w:rPr>
        <w:t>dell’artista</w:t>
      </w:r>
      <w:r w:rsidR="00A12475" w:rsidRPr="0030370A">
        <w:rPr>
          <w:rFonts w:ascii="Times New Roman" w:hAnsi="Times New Roman"/>
          <w:b/>
          <w:bCs/>
          <w:color w:val="000000" w:themeColor="text1"/>
        </w:rPr>
        <w:t xml:space="preserve"> parigina</w:t>
      </w:r>
      <w:r w:rsidR="00976C20" w:rsidRPr="0030370A">
        <w:rPr>
          <w:rFonts w:ascii="Times New Roman" w:hAnsi="Times New Roman"/>
          <w:b/>
          <w:bCs/>
          <w:color w:val="000000" w:themeColor="text1"/>
        </w:rPr>
        <w:t xml:space="preserve"> Henriette</w:t>
      </w:r>
      <w:r w:rsidR="000825ED" w:rsidRPr="0030370A">
        <w:rPr>
          <w:rFonts w:ascii="Times New Roman" w:hAnsi="Times New Roman"/>
          <w:b/>
          <w:bCs/>
          <w:color w:val="000000" w:themeColor="text1"/>
        </w:rPr>
        <w:t xml:space="preserve"> </w:t>
      </w:r>
      <w:proofErr w:type="spellStart"/>
      <w:r w:rsidR="000825ED" w:rsidRPr="0030370A">
        <w:rPr>
          <w:rFonts w:ascii="Times New Roman" w:hAnsi="Times New Roman"/>
          <w:b/>
          <w:bCs/>
          <w:color w:val="000000" w:themeColor="text1"/>
        </w:rPr>
        <w:t>Daux</w:t>
      </w:r>
      <w:proofErr w:type="spellEnd"/>
      <w:r w:rsidR="00B40F5C">
        <w:rPr>
          <w:rFonts w:ascii="Times New Roman" w:hAnsi="Times New Roman"/>
          <w:color w:val="000000" w:themeColor="text1"/>
        </w:rPr>
        <w:t>.</w:t>
      </w:r>
    </w:p>
    <w:p w14:paraId="7B1EA972" w14:textId="77777777" w:rsidR="00A03092" w:rsidRDefault="00A03092" w:rsidP="00A03092">
      <w:pPr>
        <w:pStyle w:val="NormaleWeb"/>
        <w:spacing w:line="276" w:lineRule="auto"/>
        <w:rPr>
          <w:b/>
          <w:bCs/>
        </w:rPr>
      </w:pPr>
    </w:p>
    <w:p w14:paraId="4E148035" w14:textId="625765B6" w:rsidR="00A03092" w:rsidRPr="00364A3A" w:rsidRDefault="00872045" w:rsidP="00A03092">
      <w:pPr>
        <w:pStyle w:val="NormaleWeb"/>
        <w:spacing w:line="276" w:lineRule="auto"/>
        <w:jc w:val="center"/>
        <w:rPr>
          <w:b/>
          <w:bCs/>
          <w:lang w:val="en-US"/>
        </w:rPr>
      </w:pPr>
      <w:r w:rsidRPr="00364A3A">
        <w:rPr>
          <w:b/>
          <w:bCs/>
          <w:lang w:val="en-US"/>
        </w:rPr>
        <w:t>I NOSTRI HIGHLIGHTS</w:t>
      </w:r>
    </w:p>
    <w:p w14:paraId="6C7BCF98" w14:textId="77777777" w:rsidR="00A03092" w:rsidRPr="00D8632E" w:rsidRDefault="00A03092" w:rsidP="00A03092">
      <w:pPr>
        <w:pStyle w:val="Nessunaspaziatura"/>
        <w:spacing w:line="276" w:lineRule="auto"/>
        <w:jc w:val="both"/>
        <w:rPr>
          <w:rFonts w:ascii="Times New Roman" w:hAnsi="Times New Roman"/>
          <w:b/>
          <w:bCs/>
        </w:rPr>
      </w:pPr>
      <w:r w:rsidRPr="00364A3A">
        <w:rPr>
          <w:rStyle w:val="Enfasigrassetto"/>
          <w:rFonts w:ascii="Times New Roman" w:hAnsi="Times New Roman"/>
          <w:color w:val="000000" w:themeColor="text1"/>
          <w:lang w:val="en-US"/>
        </w:rPr>
        <w:t>Oskar Bergman</w:t>
      </w:r>
      <w:r w:rsidRPr="00364A3A">
        <w:rPr>
          <w:rStyle w:val="Enfasicorsivo"/>
          <w:rFonts w:ascii="Times New Roman" w:hAnsi="Times New Roman"/>
          <w:color w:val="000000" w:themeColor="text1"/>
          <w:lang w:val="en-US"/>
        </w:rPr>
        <w:t xml:space="preserve">. </w:t>
      </w:r>
      <w:r w:rsidRPr="00D8632E">
        <w:rPr>
          <w:rFonts w:ascii="Times New Roman" w:hAnsi="Times New Roman"/>
          <w:b/>
          <w:bCs/>
        </w:rPr>
        <w:t>Il colore come misura dell’anima</w:t>
      </w:r>
    </w:p>
    <w:p w14:paraId="64D7E30B" w14:textId="77777777" w:rsidR="00A03092" w:rsidRPr="00D8632E" w:rsidRDefault="00A03092" w:rsidP="00A03092">
      <w:pPr>
        <w:pStyle w:val="Nessunaspaziatura"/>
        <w:spacing w:line="276" w:lineRule="auto"/>
        <w:jc w:val="both"/>
        <w:rPr>
          <w:rFonts w:ascii="Times New Roman" w:hAnsi="Times New Roman"/>
        </w:rPr>
      </w:pPr>
      <w:r w:rsidRPr="00D8632E">
        <w:rPr>
          <w:rFonts w:ascii="Times New Roman" w:hAnsi="Times New Roman"/>
        </w:rPr>
        <w:t xml:space="preserve">In </w:t>
      </w:r>
      <w:r w:rsidRPr="00D8632E">
        <w:rPr>
          <w:rStyle w:val="Enfasicorsivo"/>
          <w:rFonts w:ascii="Times New Roman" w:hAnsi="Times New Roman"/>
          <w:color w:val="000000" w:themeColor="text1"/>
        </w:rPr>
        <w:t>Sera di febbraio</w:t>
      </w:r>
      <w:r w:rsidRPr="00D8632E">
        <w:rPr>
          <w:rFonts w:ascii="Times New Roman" w:hAnsi="Times New Roman"/>
        </w:rPr>
        <w:t xml:space="preserve">, Bergman trasforma il paesaggio nordico in un </w:t>
      </w:r>
      <w:r w:rsidRPr="00705D21">
        <w:rPr>
          <w:rFonts w:ascii="Times New Roman" w:hAnsi="Times New Roman"/>
          <w:b/>
          <w:bCs/>
        </w:rPr>
        <w:t>luogo sospeso tra realtà e visione</w:t>
      </w:r>
      <w:r w:rsidRPr="00D8632E">
        <w:rPr>
          <w:rFonts w:ascii="Times New Roman" w:hAnsi="Times New Roman"/>
        </w:rPr>
        <w:t xml:space="preserve">. In questo crepuscolo nordico, rivela come il colore possa farsi misura dell’interiorità, evocando stati d’animo profondi e contemplativi. La luce calda del tramonto contrasta con il gelo dell’acqua e delle isole emergenti, mentre la tavolozza vibrante ma armoniosa e la resa meticolosa dei dettagli rivelano una sensibilità </w:t>
      </w:r>
      <w:r w:rsidRPr="005A4B37">
        <w:rPr>
          <w:rFonts w:ascii="Times New Roman" w:hAnsi="Times New Roman"/>
          <w:b/>
          <w:bCs/>
        </w:rPr>
        <w:t>simbolista e post-impressionista</w:t>
      </w:r>
      <w:r w:rsidRPr="00D8632E">
        <w:rPr>
          <w:rFonts w:ascii="Times New Roman" w:hAnsi="Times New Roman"/>
        </w:rPr>
        <w:t xml:space="preserve">, radicata nella tradizione romantica nordica. L’opera non descrive solo la natura: la trasfigura, suggerendo un </w:t>
      </w:r>
      <w:r w:rsidRPr="00F733A7">
        <w:rPr>
          <w:rFonts w:ascii="Times New Roman" w:hAnsi="Times New Roman"/>
          <w:b/>
          <w:bCs/>
        </w:rPr>
        <w:t>silenzio metafisico</w:t>
      </w:r>
      <w:r w:rsidRPr="00D8632E">
        <w:rPr>
          <w:rFonts w:ascii="Times New Roman" w:hAnsi="Times New Roman"/>
        </w:rPr>
        <w:t xml:space="preserve"> in cui luce, colore e spazio diventano linguaggio poetico.</w:t>
      </w:r>
    </w:p>
    <w:p w14:paraId="492DFB55" w14:textId="77777777" w:rsidR="00A03092" w:rsidRDefault="00A03092" w:rsidP="00A03092">
      <w:pPr>
        <w:pStyle w:val="Nessunaspaziatura"/>
        <w:spacing w:line="276" w:lineRule="auto"/>
        <w:rPr>
          <w:rFonts w:ascii="Times New Roman" w:hAnsi="Times New Roman"/>
          <w:b/>
          <w:color w:val="000000" w:themeColor="text1"/>
          <w:sz w:val="20"/>
          <w:szCs w:val="20"/>
        </w:rPr>
      </w:pPr>
      <w:r w:rsidRPr="00D8632E">
        <w:rPr>
          <w:rFonts w:ascii="Times New Roman" w:hAnsi="Times New Roman"/>
          <w:b/>
          <w:noProof/>
          <w:color w:val="000000" w:themeColor="text1"/>
        </w:rPr>
        <w:drawing>
          <wp:anchor distT="0" distB="0" distL="114300" distR="114300" simplePos="0" relativeHeight="251670528" behindDoc="0" locked="0" layoutInCell="1" allowOverlap="1" wp14:anchorId="40D46863" wp14:editId="2FB57CD3">
            <wp:simplePos x="0" y="0"/>
            <wp:positionH relativeFrom="column">
              <wp:posOffset>15875</wp:posOffset>
            </wp:positionH>
            <wp:positionV relativeFrom="paragraph">
              <wp:posOffset>160175</wp:posOffset>
            </wp:positionV>
            <wp:extent cx="1417955" cy="879475"/>
            <wp:effectExtent l="0" t="0" r="444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getto senza titolo.jpg"/>
                    <pic:cNvPicPr/>
                  </pic:nvPicPr>
                  <pic:blipFill>
                    <a:blip r:embed="rId8" cstate="screen">
                      <a:extLst>
                        <a:ext uri="{28A0092B-C50C-407E-A947-70E740481C1C}">
                          <a14:useLocalDpi xmlns:a14="http://schemas.microsoft.com/office/drawing/2010/main"/>
                        </a:ext>
                      </a:extLst>
                    </a:blip>
                    <a:stretch>
                      <a:fillRect/>
                    </a:stretch>
                  </pic:blipFill>
                  <pic:spPr>
                    <a:xfrm>
                      <a:off x="0" y="0"/>
                      <a:ext cx="1417955" cy="879475"/>
                    </a:xfrm>
                    <a:prstGeom prst="rect">
                      <a:avLst/>
                    </a:prstGeom>
                  </pic:spPr>
                </pic:pic>
              </a:graphicData>
            </a:graphic>
            <wp14:sizeRelH relativeFrom="page">
              <wp14:pctWidth>0</wp14:pctWidth>
            </wp14:sizeRelH>
            <wp14:sizeRelV relativeFrom="page">
              <wp14:pctHeight>0</wp14:pctHeight>
            </wp14:sizeRelV>
          </wp:anchor>
        </w:drawing>
      </w:r>
    </w:p>
    <w:p w14:paraId="040FB9A9" w14:textId="77777777" w:rsidR="00A03092" w:rsidRPr="00605E3B" w:rsidRDefault="00A03092" w:rsidP="00A03092">
      <w:pPr>
        <w:pStyle w:val="Nessunaspaziatura"/>
        <w:spacing w:line="276" w:lineRule="auto"/>
        <w:rPr>
          <w:rFonts w:ascii="Times New Roman" w:hAnsi="Times New Roman"/>
          <w:b/>
          <w:color w:val="000000" w:themeColor="text1"/>
          <w:sz w:val="20"/>
          <w:szCs w:val="20"/>
        </w:rPr>
      </w:pPr>
      <w:r w:rsidRPr="00D8632E">
        <w:rPr>
          <w:rFonts w:ascii="Times New Roman" w:hAnsi="Times New Roman"/>
          <w:b/>
          <w:color w:val="000000" w:themeColor="text1"/>
          <w:sz w:val="20"/>
          <w:szCs w:val="20"/>
        </w:rPr>
        <w:t>Oskar BERGMAN</w:t>
      </w:r>
    </w:p>
    <w:p w14:paraId="6A522A56" w14:textId="77777777" w:rsidR="00A03092" w:rsidRPr="00D8632E" w:rsidRDefault="00A03092" w:rsidP="00A03092">
      <w:pPr>
        <w:pStyle w:val="Nessunaspaziatura"/>
        <w:rPr>
          <w:rFonts w:ascii="Times New Roman" w:hAnsi="Times New Roman"/>
          <w:color w:val="000000" w:themeColor="text1"/>
          <w:sz w:val="20"/>
          <w:szCs w:val="20"/>
        </w:rPr>
      </w:pPr>
      <w:r w:rsidRPr="00D8632E">
        <w:rPr>
          <w:rFonts w:ascii="Times New Roman" w:hAnsi="Times New Roman"/>
          <w:color w:val="000000" w:themeColor="text1"/>
          <w:sz w:val="20"/>
          <w:szCs w:val="20"/>
        </w:rPr>
        <w:t xml:space="preserve">(Stoccolma 1879 – </w:t>
      </w:r>
      <w:proofErr w:type="spellStart"/>
      <w:r w:rsidRPr="00D8632E">
        <w:rPr>
          <w:rFonts w:ascii="Times New Roman" w:hAnsi="Times New Roman"/>
          <w:color w:val="000000" w:themeColor="text1"/>
          <w:sz w:val="20"/>
          <w:szCs w:val="20"/>
        </w:rPr>
        <w:t>Saltsjöbaden</w:t>
      </w:r>
      <w:proofErr w:type="spellEnd"/>
      <w:r w:rsidRPr="00D8632E">
        <w:rPr>
          <w:rFonts w:ascii="Times New Roman" w:hAnsi="Times New Roman"/>
          <w:color w:val="000000" w:themeColor="text1"/>
          <w:sz w:val="20"/>
          <w:szCs w:val="20"/>
        </w:rPr>
        <w:t>, Svezia 1963)</w:t>
      </w:r>
    </w:p>
    <w:p w14:paraId="6D2F09F2" w14:textId="77777777" w:rsidR="00A03092" w:rsidRPr="00D8632E" w:rsidRDefault="00A03092" w:rsidP="00A03092">
      <w:pPr>
        <w:pStyle w:val="Nessunaspaziatura"/>
        <w:rPr>
          <w:rFonts w:ascii="Times New Roman" w:hAnsi="Times New Roman"/>
          <w:color w:val="000000" w:themeColor="text1"/>
          <w:sz w:val="20"/>
          <w:szCs w:val="20"/>
        </w:rPr>
      </w:pPr>
      <w:r w:rsidRPr="00D8632E">
        <w:rPr>
          <w:rFonts w:ascii="Times New Roman" w:hAnsi="Times New Roman"/>
          <w:b/>
          <w:i/>
          <w:color w:val="000000" w:themeColor="text1"/>
          <w:sz w:val="20"/>
          <w:szCs w:val="20"/>
        </w:rPr>
        <w:t>Sera di febbraio,</w:t>
      </w:r>
      <w:r w:rsidRPr="00D8632E">
        <w:rPr>
          <w:rFonts w:ascii="Times New Roman" w:hAnsi="Times New Roman"/>
          <w:color w:val="000000" w:themeColor="text1"/>
          <w:sz w:val="20"/>
          <w:szCs w:val="20"/>
        </w:rPr>
        <w:t xml:space="preserve"> 1910 c.</w:t>
      </w:r>
    </w:p>
    <w:p w14:paraId="409D678C" w14:textId="77777777" w:rsidR="00A03092" w:rsidRPr="00D8632E" w:rsidRDefault="00A03092" w:rsidP="00A03092">
      <w:pPr>
        <w:pStyle w:val="Nessunaspaziatura"/>
        <w:rPr>
          <w:rFonts w:ascii="Times New Roman" w:hAnsi="Times New Roman"/>
          <w:color w:val="000000" w:themeColor="text1"/>
          <w:sz w:val="20"/>
          <w:szCs w:val="20"/>
        </w:rPr>
      </w:pPr>
      <w:r w:rsidRPr="00D8632E">
        <w:rPr>
          <w:rFonts w:ascii="Times New Roman" w:hAnsi="Times New Roman"/>
          <w:color w:val="000000" w:themeColor="text1"/>
          <w:sz w:val="20"/>
          <w:szCs w:val="20"/>
        </w:rPr>
        <w:t xml:space="preserve">Oil on canvas, 32 x 53 cm </w:t>
      </w:r>
    </w:p>
    <w:p w14:paraId="719A4F95" w14:textId="77777777" w:rsidR="00A03092" w:rsidRPr="00D8632E" w:rsidRDefault="00A03092" w:rsidP="00A03092">
      <w:pPr>
        <w:pStyle w:val="Nessunaspaziatura"/>
        <w:rPr>
          <w:rFonts w:ascii="Times New Roman" w:hAnsi="Times New Roman"/>
          <w:i/>
          <w:color w:val="000000" w:themeColor="text1"/>
          <w:sz w:val="20"/>
          <w:szCs w:val="20"/>
        </w:rPr>
      </w:pPr>
      <w:r w:rsidRPr="00D8632E">
        <w:rPr>
          <w:rFonts w:ascii="Times New Roman" w:hAnsi="Times New Roman"/>
          <w:color w:val="000000" w:themeColor="text1"/>
          <w:sz w:val="20"/>
          <w:szCs w:val="20"/>
        </w:rPr>
        <w:t xml:space="preserve">Firmato in basso a destra: </w:t>
      </w:r>
      <w:r w:rsidRPr="00D8632E">
        <w:rPr>
          <w:rFonts w:ascii="Times New Roman" w:hAnsi="Times New Roman"/>
          <w:i/>
          <w:color w:val="000000" w:themeColor="text1"/>
          <w:sz w:val="20"/>
          <w:szCs w:val="20"/>
        </w:rPr>
        <w:t xml:space="preserve">OSKAR BERGMAN </w:t>
      </w:r>
    </w:p>
    <w:p w14:paraId="47EBEC48" w14:textId="77777777" w:rsidR="00A03092" w:rsidRPr="00D8632E" w:rsidRDefault="00A03092" w:rsidP="00A03092">
      <w:pPr>
        <w:pStyle w:val="Nessunaspaziatura"/>
        <w:rPr>
          <w:rFonts w:ascii="Times New Roman" w:hAnsi="Times New Roman"/>
          <w:i/>
          <w:color w:val="000000" w:themeColor="text1"/>
          <w:sz w:val="20"/>
          <w:szCs w:val="20"/>
        </w:rPr>
      </w:pPr>
      <w:r w:rsidRPr="00D8632E">
        <w:rPr>
          <w:rFonts w:ascii="Times New Roman" w:hAnsi="Times New Roman"/>
          <w:color w:val="000000" w:themeColor="text1"/>
          <w:sz w:val="20"/>
          <w:szCs w:val="20"/>
        </w:rPr>
        <w:t>Intitolato sul verso:</w:t>
      </w:r>
      <w:r w:rsidRPr="00D8632E">
        <w:rPr>
          <w:rFonts w:ascii="Times New Roman" w:hAnsi="Times New Roman"/>
          <w:i/>
          <w:color w:val="000000" w:themeColor="text1"/>
          <w:sz w:val="20"/>
          <w:szCs w:val="20"/>
        </w:rPr>
        <w:t xml:space="preserve"> </w:t>
      </w:r>
      <w:proofErr w:type="spellStart"/>
      <w:r w:rsidRPr="00D8632E">
        <w:rPr>
          <w:rFonts w:ascii="Times New Roman" w:hAnsi="Times New Roman"/>
          <w:i/>
          <w:color w:val="000000" w:themeColor="text1"/>
          <w:sz w:val="20"/>
          <w:szCs w:val="20"/>
        </w:rPr>
        <w:t>Februari</w:t>
      </w:r>
      <w:proofErr w:type="spellEnd"/>
      <w:r w:rsidRPr="00D8632E">
        <w:rPr>
          <w:rFonts w:ascii="Times New Roman" w:hAnsi="Times New Roman"/>
          <w:i/>
          <w:color w:val="000000" w:themeColor="text1"/>
          <w:sz w:val="20"/>
          <w:szCs w:val="20"/>
        </w:rPr>
        <w:t xml:space="preserve"> </w:t>
      </w:r>
      <w:proofErr w:type="spellStart"/>
      <w:r w:rsidRPr="00D8632E">
        <w:rPr>
          <w:rFonts w:ascii="Times New Roman" w:hAnsi="Times New Roman"/>
          <w:i/>
          <w:color w:val="000000" w:themeColor="text1"/>
          <w:sz w:val="20"/>
          <w:szCs w:val="20"/>
        </w:rPr>
        <w:t>kväll</w:t>
      </w:r>
      <w:proofErr w:type="spellEnd"/>
    </w:p>
    <w:p w14:paraId="74BF601A" w14:textId="1118D33F" w:rsidR="00B40F5C" w:rsidRPr="00A47CCD" w:rsidRDefault="00893867" w:rsidP="00A20807">
      <w:pPr>
        <w:pStyle w:val="Nessunaspaziatura"/>
        <w:spacing w:line="276" w:lineRule="auto"/>
        <w:jc w:val="both"/>
        <w:rPr>
          <w:rFonts w:ascii="Times New Roman" w:hAnsi="Times New Roman"/>
        </w:rPr>
      </w:pPr>
      <w:r w:rsidRPr="00A47CCD">
        <w:rPr>
          <w:rFonts w:ascii="Times New Roman" w:hAnsi="Times New Roman"/>
          <w:b/>
          <w:bCs/>
        </w:rPr>
        <w:lastRenderedPageBreak/>
        <w:t>Gustaf Fjæstad</w:t>
      </w:r>
      <w:r w:rsidR="00B40F5C" w:rsidRPr="00A47CCD">
        <w:rPr>
          <w:rFonts w:ascii="Times New Roman" w:hAnsi="Times New Roman"/>
          <w:b/>
          <w:bCs/>
        </w:rPr>
        <w:t xml:space="preserve"> - </w:t>
      </w:r>
      <w:r w:rsidRPr="00A47CCD">
        <w:rPr>
          <w:rFonts w:ascii="Times New Roman" w:hAnsi="Times New Roman"/>
        </w:rPr>
        <w:t xml:space="preserve">il </w:t>
      </w:r>
      <w:r w:rsidRPr="00A47CCD">
        <w:rPr>
          <w:rFonts w:ascii="Times New Roman" w:hAnsi="Times New Roman"/>
          <w:b/>
          <w:bCs/>
        </w:rPr>
        <w:t>"Maestro della neve"</w:t>
      </w:r>
      <w:r w:rsidR="00B40F5C" w:rsidRPr="00A47CCD">
        <w:rPr>
          <w:rFonts w:ascii="Times New Roman" w:hAnsi="Times New Roman"/>
          <w:b/>
          <w:bCs/>
        </w:rPr>
        <w:t xml:space="preserve"> - </w:t>
      </w:r>
      <w:r w:rsidR="00A47CCD" w:rsidRPr="00A47CCD">
        <w:rPr>
          <w:rFonts w:ascii="Times New Roman" w:hAnsi="Times New Roman"/>
          <w:color w:val="000000"/>
        </w:rPr>
        <w:t>uno dei più insigni e illustri artisti svedesi dell’inizio del XX secolo, fondatore del gruppo di artisti </w:t>
      </w:r>
      <w:proofErr w:type="spellStart"/>
      <w:r w:rsidR="00A47CCD" w:rsidRPr="00A47CCD">
        <w:rPr>
          <w:rFonts w:ascii="Times New Roman" w:hAnsi="Times New Roman"/>
          <w:i/>
          <w:iCs/>
          <w:color w:val="000000"/>
        </w:rPr>
        <w:t>Rackstad</w:t>
      </w:r>
      <w:proofErr w:type="spellEnd"/>
      <w:r w:rsidR="00A47CCD" w:rsidRPr="00A47CCD">
        <w:rPr>
          <w:rFonts w:ascii="Times New Roman" w:hAnsi="Times New Roman"/>
          <w:i/>
          <w:iCs/>
          <w:color w:val="000000"/>
        </w:rPr>
        <w:t xml:space="preserve"> </w:t>
      </w:r>
      <w:proofErr w:type="spellStart"/>
      <w:r w:rsidR="00A47CCD" w:rsidRPr="00A47CCD">
        <w:rPr>
          <w:rFonts w:ascii="Times New Roman" w:hAnsi="Times New Roman"/>
          <w:i/>
          <w:iCs/>
          <w:color w:val="000000"/>
        </w:rPr>
        <w:t>Colony</w:t>
      </w:r>
      <w:proofErr w:type="spellEnd"/>
      <w:r w:rsidR="00A47CCD" w:rsidRPr="00A47CCD">
        <w:rPr>
          <w:rFonts w:ascii="Times New Roman" w:hAnsi="Times New Roman"/>
          <w:color w:val="000000"/>
        </w:rPr>
        <w:t xml:space="preserve"> che</w:t>
      </w:r>
      <w:r w:rsidR="00A47CCD" w:rsidRPr="00A47CCD">
        <w:rPr>
          <w:rFonts w:ascii="Times New Roman" w:hAnsi="Times New Roman"/>
          <w:i/>
          <w:iCs/>
          <w:color w:val="000000"/>
        </w:rPr>
        <w:t> </w:t>
      </w:r>
      <w:r w:rsidR="00A47CCD" w:rsidRPr="00A47CCD">
        <w:rPr>
          <w:rFonts w:ascii="Times New Roman" w:hAnsi="Times New Roman"/>
          <w:color w:val="000000"/>
        </w:rPr>
        <w:t xml:space="preserve">riuniva artisti dediti a catturare la bellezza della natura nordica. </w:t>
      </w:r>
      <w:r w:rsidR="00A47CCD" w:rsidRPr="00A47CCD">
        <w:rPr>
          <w:rFonts w:ascii="Times New Roman" w:hAnsi="Times New Roman"/>
        </w:rPr>
        <w:t>H</w:t>
      </w:r>
      <w:r w:rsidRPr="00A47CCD">
        <w:rPr>
          <w:rFonts w:ascii="Times New Roman" w:hAnsi="Times New Roman"/>
        </w:rPr>
        <w:t xml:space="preserve">a dedicato la sua intera esistenza, quasi fosse un’ossessione, a dipingere i paesaggi innevati della Svezia. La forza dei suoi quadri è quella di saper trovare in questi paesaggi ghiacciati una </w:t>
      </w:r>
      <w:r w:rsidRPr="00A47CCD">
        <w:rPr>
          <w:rFonts w:ascii="Times New Roman" w:hAnsi="Times New Roman"/>
          <w:b/>
          <w:bCs/>
        </w:rPr>
        <w:t>potenza metafisica ed emozionale</w:t>
      </w:r>
      <w:r w:rsidRPr="00A47CCD">
        <w:rPr>
          <w:rFonts w:ascii="Times New Roman" w:hAnsi="Times New Roman"/>
        </w:rPr>
        <w:t xml:space="preserve"> unica, senza essere mai ripetitivo</w:t>
      </w:r>
      <w:r w:rsidR="00872045" w:rsidRPr="00A47CCD">
        <w:rPr>
          <w:rFonts w:ascii="Times New Roman" w:hAnsi="Times New Roman"/>
        </w:rPr>
        <w:t xml:space="preserve">. </w:t>
      </w:r>
    </w:p>
    <w:p w14:paraId="28DEC5EB" w14:textId="5ECF1D2F" w:rsidR="004A3253" w:rsidRPr="00A47CCD" w:rsidRDefault="00872045" w:rsidP="00A20807">
      <w:pPr>
        <w:pStyle w:val="Nessunaspaziatura"/>
        <w:spacing w:line="276" w:lineRule="auto"/>
        <w:jc w:val="both"/>
        <w:rPr>
          <w:rFonts w:ascii="Times New Roman" w:hAnsi="Times New Roman"/>
        </w:rPr>
      </w:pPr>
      <w:r w:rsidRPr="00A47CCD">
        <w:rPr>
          <w:rFonts w:ascii="Times New Roman" w:hAnsi="Times New Roman"/>
        </w:rPr>
        <w:t>Qui un esempio</w:t>
      </w:r>
      <w:r w:rsidR="009E4F5F" w:rsidRPr="00A47CCD">
        <w:rPr>
          <w:rFonts w:ascii="Times New Roman" w:hAnsi="Times New Roman"/>
        </w:rPr>
        <w:t>,</w:t>
      </w:r>
      <w:r w:rsidRPr="00A47CCD">
        <w:rPr>
          <w:rFonts w:ascii="Times New Roman" w:hAnsi="Times New Roman"/>
        </w:rPr>
        <w:t xml:space="preserve"> in quest</w:t>
      </w:r>
      <w:r w:rsidR="009E4F5F" w:rsidRPr="00A47CCD">
        <w:rPr>
          <w:rFonts w:ascii="Times New Roman" w:hAnsi="Times New Roman"/>
        </w:rPr>
        <w:t>i</w:t>
      </w:r>
      <w:r w:rsidRPr="00A47CCD">
        <w:rPr>
          <w:rFonts w:ascii="Times New Roman" w:hAnsi="Times New Roman"/>
        </w:rPr>
        <w:t xml:space="preserve"> </w:t>
      </w:r>
      <w:r w:rsidRPr="00A47CCD">
        <w:rPr>
          <w:rFonts w:ascii="Times New Roman" w:hAnsi="Times New Roman"/>
          <w:b/>
          <w:bCs/>
        </w:rPr>
        <w:t>due dipinti a confronto</w:t>
      </w:r>
      <w:r w:rsidRPr="00A47CCD">
        <w:rPr>
          <w:rFonts w:ascii="Times New Roman" w:hAnsi="Times New Roman"/>
        </w:rPr>
        <w:t xml:space="preserve">. </w:t>
      </w:r>
    </w:p>
    <w:p w14:paraId="1C37B652" w14:textId="77777777" w:rsidR="00A20807" w:rsidRDefault="00A20807" w:rsidP="00A20807">
      <w:pPr>
        <w:pStyle w:val="Nessunaspaziatura"/>
        <w:spacing w:line="276" w:lineRule="auto"/>
        <w:jc w:val="both"/>
        <w:rPr>
          <w:rFonts w:ascii="Times New Roman" w:hAnsi="Times New Roman"/>
        </w:rPr>
      </w:pPr>
    </w:p>
    <w:p w14:paraId="19385B25" w14:textId="220D56D6" w:rsidR="00D8632E" w:rsidRPr="00D8632E" w:rsidRDefault="004A3253" w:rsidP="00D8632E">
      <w:pPr>
        <w:autoSpaceDE w:val="0"/>
        <w:autoSpaceDN w:val="0"/>
        <w:adjustRightInd w:val="0"/>
        <w:spacing w:after="0"/>
        <w:jc w:val="both"/>
        <w:rPr>
          <w:rFonts w:ascii="Times New Roman" w:hAnsi="Times New Roman"/>
          <w:b/>
          <w:bCs/>
        </w:rPr>
      </w:pPr>
      <w:r w:rsidRPr="004A3253">
        <w:rPr>
          <w:rFonts w:ascii="Times New Roman" w:hAnsi="Times New Roman"/>
          <w:b/>
          <w:bCs/>
        </w:rPr>
        <w:t xml:space="preserve">Fjæstad e l’eredità di </w:t>
      </w:r>
      <w:r w:rsidR="00D8632E" w:rsidRPr="00D8632E">
        <w:rPr>
          <w:rFonts w:ascii="Times New Roman" w:hAnsi="Times New Roman"/>
          <w:b/>
          <w:bCs/>
        </w:rPr>
        <w:t xml:space="preserve">Friedrich </w:t>
      </w:r>
    </w:p>
    <w:p w14:paraId="1793A936" w14:textId="1BC57988" w:rsidR="004A3253" w:rsidRPr="00D8632E" w:rsidRDefault="00D8632E" w:rsidP="00D8632E">
      <w:pPr>
        <w:autoSpaceDE w:val="0"/>
        <w:autoSpaceDN w:val="0"/>
        <w:adjustRightInd w:val="0"/>
        <w:spacing w:after="0"/>
        <w:jc w:val="both"/>
        <w:rPr>
          <w:rFonts w:ascii="Times New Roman" w:hAnsi="Times New Roman"/>
        </w:rPr>
      </w:pPr>
      <w:r w:rsidRPr="00286B73">
        <w:rPr>
          <w:rFonts w:ascii="Times New Roman" w:hAnsi="Times New Roman"/>
          <w:b/>
          <w:bCs/>
          <w:noProof/>
          <w:color w:val="000000" w:themeColor="text1"/>
          <w:sz w:val="20"/>
          <w:szCs w:val="20"/>
        </w:rPr>
        <w:drawing>
          <wp:anchor distT="0" distB="0" distL="114300" distR="114300" simplePos="0" relativeHeight="251668480" behindDoc="0" locked="0" layoutInCell="1" allowOverlap="1" wp14:anchorId="7497650E" wp14:editId="76B66B1F">
            <wp:simplePos x="0" y="0"/>
            <wp:positionH relativeFrom="column">
              <wp:posOffset>-8890</wp:posOffset>
            </wp:positionH>
            <wp:positionV relativeFrom="paragraph">
              <wp:posOffset>1166495</wp:posOffset>
            </wp:positionV>
            <wp:extent cx="1894840" cy="1387475"/>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1894840" cy="1387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3253" w:rsidRPr="004A3253">
        <w:rPr>
          <w:rFonts w:ascii="Times New Roman" w:hAnsi="Times New Roman"/>
        </w:rPr>
        <w:t xml:space="preserve">In </w:t>
      </w:r>
      <w:r w:rsidR="004A3253" w:rsidRPr="004A3253">
        <w:rPr>
          <w:rStyle w:val="Enfasicorsivo"/>
          <w:rFonts w:ascii="Times New Roman" w:hAnsi="Times New Roman"/>
        </w:rPr>
        <w:t>Paesaggio innevato</w:t>
      </w:r>
      <w:r w:rsidR="004A3253" w:rsidRPr="004A3253">
        <w:rPr>
          <w:rFonts w:ascii="Times New Roman" w:hAnsi="Times New Roman"/>
        </w:rPr>
        <w:t xml:space="preserve">, </w:t>
      </w:r>
      <w:r w:rsidR="00B04F94">
        <w:rPr>
          <w:rFonts w:ascii="Times New Roman" w:hAnsi="Times New Roman"/>
        </w:rPr>
        <w:t>la scena è racchiusa in uno spazio pittorico altamente concentrato, qui</w:t>
      </w:r>
      <w:r w:rsidR="004A3253" w:rsidRPr="004A3253">
        <w:rPr>
          <w:rFonts w:ascii="Times New Roman" w:hAnsi="Times New Roman"/>
        </w:rPr>
        <w:t xml:space="preserve"> </w:t>
      </w:r>
      <w:proofErr w:type="spellStart"/>
      <w:r w:rsidR="00B04F94">
        <w:rPr>
          <w:rFonts w:ascii="Times New Roman" w:hAnsi="Times New Roman"/>
        </w:rPr>
        <w:t>Fjaestad</w:t>
      </w:r>
      <w:proofErr w:type="spellEnd"/>
      <w:r w:rsidR="00B04F94">
        <w:rPr>
          <w:rFonts w:ascii="Times New Roman" w:hAnsi="Times New Roman"/>
        </w:rPr>
        <w:t xml:space="preserve"> </w:t>
      </w:r>
      <w:r w:rsidR="00A20807">
        <w:rPr>
          <w:rFonts w:ascii="Times New Roman" w:hAnsi="Times New Roman"/>
        </w:rPr>
        <w:t xml:space="preserve">è più </w:t>
      </w:r>
      <w:r w:rsidR="00A20807" w:rsidRPr="004A3253">
        <w:rPr>
          <w:rFonts w:ascii="Times New Roman" w:hAnsi="Times New Roman"/>
        </w:rPr>
        <w:t>vicino ai romantici tedeschi dell’inizio XIX secolo che ai suoi contemporanei del Romanticismo Nazionale nordico</w:t>
      </w:r>
      <w:r w:rsidR="00A20807">
        <w:rPr>
          <w:rFonts w:ascii="Times New Roman" w:hAnsi="Times New Roman"/>
        </w:rPr>
        <w:t xml:space="preserve">. </w:t>
      </w:r>
      <w:r w:rsidR="004A3253" w:rsidRPr="004A3253">
        <w:rPr>
          <w:rFonts w:ascii="Times New Roman" w:hAnsi="Times New Roman"/>
        </w:rPr>
        <w:t xml:space="preserve">Come nel </w:t>
      </w:r>
      <w:r w:rsidR="004A3253" w:rsidRPr="004A3253">
        <w:rPr>
          <w:rStyle w:val="Enfasicorsivo"/>
          <w:rFonts w:ascii="Times New Roman" w:hAnsi="Times New Roman"/>
        </w:rPr>
        <w:t>Monaco in riva al mare</w:t>
      </w:r>
      <w:r w:rsidR="004A3253" w:rsidRPr="004A3253">
        <w:rPr>
          <w:rFonts w:ascii="Times New Roman" w:hAnsi="Times New Roman"/>
        </w:rPr>
        <w:t xml:space="preserve"> di Friedrich, </w:t>
      </w:r>
      <w:r>
        <w:rPr>
          <w:rFonts w:ascii="Times New Roman" w:hAnsi="Times New Roman"/>
        </w:rPr>
        <w:t xml:space="preserve">la </w:t>
      </w:r>
      <w:r w:rsidR="004A3253" w:rsidRPr="004A3253">
        <w:rPr>
          <w:rFonts w:ascii="Times New Roman" w:hAnsi="Times New Roman"/>
        </w:rPr>
        <w:t>scena è</w:t>
      </w:r>
      <w:r w:rsidR="00B04F94">
        <w:rPr>
          <w:rFonts w:ascii="Times New Roman" w:hAnsi="Times New Roman"/>
        </w:rPr>
        <w:t xml:space="preserve"> ridotta all’essenzialità della natura incontaminata</w:t>
      </w:r>
      <w:r w:rsidR="00E567B0">
        <w:rPr>
          <w:rFonts w:ascii="Times New Roman" w:hAnsi="Times New Roman"/>
        </w:rPr>
        <w:t xml:space="preserve"> senza</w:t>
      </w:r>
      <w:r w:rsidR="00F12989">
        <w:rPr>
          <w:rFonts w:ascii="Times New Roman" w:hAnsi="Times New Roman"/>
        </w:rPr>
        <w:t xml:space="preserve"> raffigura</w:t>
      </w:r>
      <w:r w:rsidR="00E567B0">
        <w:rPr>
          <w:rFonts w:ascii="Times New Roman" w:hAnsi="Times New Roman"/>
        </w:rPr>
        <w:t>re</w:t>
      </w:r>
      <w:r w:rsidR="00F12989">
        <w:rPr>
          <w:rFonts w:ascii="Times New Roman" w:hAnsi="Times New Roman"/>
        </w:rPr>
        <w:t xml:space="preserve"> nessun luogo specifico</w:t>
      </w:r>
      <w:r w:rsidR="00E567B0">
        <w:rPr>
          <w:rFonts w:ascii="Times New Roman" w:hAnsi="Times New Roman"/>
        </w:rPr>
        <w:t xml:space="preserve"> o identificabile</w:t>
      </w:r>
      <w:r w:rsidR="00F12989">
        <w:rPr>
          <w:rFonts w:ascii="Times New Roman" w:hAnsi="Times New Roman"/>
        </w:rPr>
        <w:t xml:space="preserve">, </w:t>
      </w:r>
      <w:r w:rsidR="004A3253" w:rsidRPr="009072C8">
        <w:rPr>
          <w:rFonts w:ascii="Times New Roman" w:hAnsi="Times New Roman"/>
          <w:b/>
          <w:bCs/>
        </w:rPr>
        <w:t>rendendo l’opera universale e invitando lo spettatore a un’esperienza intuitiva della natura, più che a una comprensione razionale</w:t>
      </w:r>
      <w:r w:rsidR="004A3253" w:rsidRPr="004A3253">
        <w:rPr>
          <w:rFonts w:ascii="Times New Roman" w:hAnsi="Times New Roman"/>
        </w:rPr>
        <w:t>.</w:t>
      </w:r>
      <w:r w:rsidR="00A20807" w:rsidRPr="00A20807">
        <w:rPr>
          <w:rFonts w:ascii="Times New Roman" w:hAnsi="Times New Roman"/>
          <w:lang w:eastAsia="it-IT"/>
        </w:rPr>
        <w:t xml:space="preserve"> </w:t>
      </w:r>
    </w:p>
    <w:p w14:paraId="554FB33A" w14:textId="5FF83926" w:rsidR="004A3253" w:rsidRDefault="004A3253" w:rsidP="004A3253">
      <w:pPr>
        <w:autoSpaceDE w:val="0"/>
        <w:autoSpaceDN w:val="0"/>
        <w:adjustRightInd w:val="0"/>
        <w:spacing w:after="0"/>
        <w:jc w:val="both"/>
        <w:rPr>
          <w:b/>
        </w:rPr>
      </w:pPr>
    </w:p>
    <w:p w14:paraId="14911A0D" w14:textId="5FE28432" w:rsidR="003F0B29" w:rsidRPr="004A3253" w:rsidRDefault="003F0B29" w:rsidP="004A3253">
      <w:pPr>
        <w:pStyle w:val="Nessunaspaziatura"/>
        <w:rPr>
          <w:rFonts w:ascii="Times New Roman" w:hAnsi="Times New Roman"/>
          <w:sz w:val="20"/>
          <w:szCs w:val="20"/>
        </w:rPr>
      </w:pPr>
      <w:r w:rsidRPr="004A3253">
        <w:rPr>
          <w:rFonts w:ascii="Times New Roman" w:hAnsi="Times New Roman"/>
          <w:b/>
          <w:sz w:val="20"/>
          <w:szCs w:val="20"/>
        </w:rPr>
        <w:t>Gustaf FJÆSTAD</w:t>
      </w:r>
      <w:r w:rsidRPr="004A3253">
        <w:rPr>
          <w:rFonts w:ascii="Times New Roman" w:hAnsi="Times New Roman"/>
          <w:b/>
          <w:sz w:val="20"/>
          <w:szCs w:val="20"/>
        </w:rPr>
        <w:br/>
      </w:r>
      <w:r w:rsidRPr="004A3253">
        <w:rPr>
          <w:rFonts w:ascii="Times New Roman" w:hAnsi="Times New Roman"/>
          <w:sz w:val="20"/>
          <w:szCs w:val="20"/>
          <w:lang w:eastAsia="it-IT"/>
        </w:rPr>
        <w:t xml:space="preserve">(Stoccolma 1868 </w:t>
      </w:r>
      <w:r w:rsidR="00317C97" w:rsidRPr="004A3253">
        <w:rPr>
          <w:rFonts w:ascii="Times New Roman" w:hAnsi="Times New Roman"/>
          <w:sz w:val="20"/>
          <w:szCs w:val="20"/>
          <w:lang w:eastAsia="it-IT"/>
        </w:rPr>
        <w:t>–</w:t>
      </w:r>
      <w:r w:rsidRPr="004A3253">
        <w:rPr>
          <w:rFonts w:ascii="Times New Roman" w:hAnsi="Times New Roman"/>
          <w:sz w:val="20"/>
          <w:szCs w:val="20"/>
          <w:lang w:eastAsia="it-IT"/>
        </w:rPr>
        <w:t xml:space="preserve"> </w:t>
      </w:r>
      <w:proofErr w:type="spellStart"/>
      <w:r w:rsidRPr="004A3253">
        <w:rPr>
          <w:rFonts w:ascii="Times New Roman" w:hAnsi="Times New Roman"/>
          <w:sz w:val="20"/>
          <w:szCs w:val="20"/>
          <w:lang w:eastAsia="it-IT"/>
        </w:rPr>
        <w:t>Arvika</w:t>
      </w:r>
      <w:proofErr w:type="spellEnd"/>
      <w:r w:rsidR="00317C97" w:rsidRPr="004A3253">
        <w:rPr>
          <w:rFonts w:ascii="Times New Roman" w:hAnsi="Times New Roman"/>
          <w:sz w:val="20"/>
          <w:szCs w:val="20"/>
          <w:lang w:eastAsia="it-IT"/>
        </w:rPr>
        <w:t>, Svezia</w:t>
      </w:r>
      <w:r w:rsidRPr="004A3253">
        <w:rPr>
          <w:rFonts w:ascii="Times New Roman" w:hAnsi="Times New Roman"/>
          <w:sz w:val="20"/>
          <w:szCs w:val="20"/>
          <w:lang w:eastAsia="it-IT"/>
        </w:rPr>
        <w:t xml:space="preserve"> 1948)</w:t>
      </w:r>
      <w:r w:rsidRPr="004A3253">
        <w:rPr>
          <w:rFonts w:ascii="Times New Roman" w:hAnsi="Times New Roman"/>
          <w:kern w:val="24"/>
          <w:sz w:val="20"/>
          <w:szCs w:val="20"/>
        </w:rPr>
        <w:br/>
      </w:r>
      <w:r w:rsidRPr="004A3253">
        <w:rPr>
          <w:rFonts w:ascii="Times New Roman" w:hAnsi="Times New Roman"/>
          <w:b/>
          <w:i/>
          <w:kern w:val="24"/>
          <w:sz w:val="20"/>
          <w:szCs w:val="20"/>
        </w:rPr>
        <w:t>Paesaggio innevato</w:t>
      </w:r>
      <w:r w:rsidRPr="004A3253">
        <w:rPr>
          <w:rFonts w:ascii="Times New Roman" w:hAnsi="Times New Roman"/>
          <w:kern w:val="24"/>
          <w:sz w:val="20"/>
          <w:szCs w:val="20"/>
        </w:rPr>
        <w:t>, 1913</w:t>
      </w:r>
      <w:r w:rsidRPr="004A3253">
        <w:rPr>
          <w:rFonts w:ascii="Times New Roman" w:hAnsi="Times New Roman"/>
          <w:kern w:val="24"/>
          <w:sz w:val="20"/>
          <w:szCs w:val="20"/>
        </w:rPr>
        <w:br/>
        <w:t>Olio su tela, 97 x 150 cm</w:t>
      </w:r>
      <w:r w:rsidRPr="004A3253">
        <w:rPr>
          <w:rFonts w:ascii="Times New Roman" w:hAnsi="Times New Roman"/>
          <w:kern w:val="24"/>
          <w:sz w:val="20"/>
          <w:szCs w:val="20"/>
        </w:rPr>
        <w:br/>
      </w:r>
      <w:r w:rsidRPr="004A3253">
        <w:rPr>
          <w:rFonts w:ascii="Times New Roman" w:hAnsi="Times New Roman"/>
          <w:sz w:val="20"/>
          <w:szCs w:val="20"/>
          <w:lang w:eastAsia="it-IT"/>
        </w:rPr>
        <w:t xml:space="preserve">Firmato e datato in basso a sinistra: </w:t>
      </w:r>
      <w:r w:rsidRPr="004A3253">
        <w:rPr>
          <w:rFonts w:ascii="Times New Roman" w:hAnsi="Times New Roman"/>
          <w:i/>
          <w:sz w:val="20"/>
          <w:szCs w:val="20"/>
          <w:lang w:eastAsia="it-IT"/>
        </w:rPr>
        <w:t>G. Fjæstad 1913</w:t>
      </w:r>
    </w:p>
    <w:p w14:paraId="710F17F0" w14:textId="77777777" w:rsidR="00D8632E" w:rsidRDefault="00D8632E" w:rsidP="000B3177">
      <w:pPr>
        <w:pStyle w:val="Nessunaspaziatura"/>
        <w:spacing w:line="276" w:lineRule="auto"/>
        <w:jc w:val="both"/>
        <w:rPr>
          <w:rFonts w:ascii="Times New Roman" w:hAnsi="Times New Roman"/>
          <w:b/>
          <w:bCs/>
        </w:rPr>
      </w:pPr>
    </w:p>
    <w:p w14:paraId="4E8F6440" w14:textId="77777777" w:rsidR="00D8632E" w:rsidRDefault="00D8632E" w:rsidP="000B3177">
      <w:pPr>
        <w:pStyle w:val="Nessunaspaziatura"/>
        <w:spacing w:line="276" w:lineRule="auto"/>
        <w:jc w:val="both"/>
        <w:rPr>
          <w:rFonts w:ascii="Times New Roman" w:hAnsi="Times New Roman"/>
          <w:b/>
          <w:bCs/>
        </w:rPr>
      </w:pPr>
    </w:p>
    <w:p w14:paraId="63BE6F4A" w14:textId="77777777" w:rsidR="006121E0" w:rsidRDefault="006121E0" w:rsidP="000B3177">
      <w:pPr>
        <w:pStyle w:val="Nessunaspaziatura"/>
        <w:spacing w:line="276" w:lineRule="auto"/>
        <w:jc w:val="both"/>
        <w:rPr>
          <w:rFonts w:ascii="Times New Roman" w:hAnsi="Times New Roman"/>
          <w:b/>
          <w:bCs/>
        </w:rPr>
      </w:pPr>
    </w:p>
    <w:p w14:paraId="3D9637FA" w14:textId="77777777" w:rsidR="006121E0" w:rsidRDefault="006121E0" w:rsidP="000B3177">
      <w:pPr>
        <w:pStyle w:val="Nessunaspaziatura"/>
        <w:spacing w:line="276" w:lineRule="auto"/>
        <w:jc w:val="both"/>
        <w:rPr>
          <w:rFonts w:ascii="Times New Roman" w:hAnsi="Times New Roman"/>
          <w:b/>
          <w:bCs/>
        </w:rPr>
      </w:pPr>
    </w:p>
    <w:p w14:paraId="3FE797E9" w14:textId="77777777" w:rsidR="006121E0" w:rsidRDefault="006121E0" w:rsidP="000B3177">
      <w:pPr>
        <w:pStyle w:val="Nessunaspaziatura"/>
        <w:spacing w:line="276" w:lineRule="auto"/>
        <w:jc w:val="both"/>
        <w:rPr>
          <w:rFonts w:ascii="Times New Roman" w:hAnsi="Times New Roman"/>
          <w:b/>
          <w:bCs/>
        </w:rPr>
      </w:pPr>
    </w:p>
    <w:p w14:paraId="078515F3" w14:textId="46EE52B4" w:rsidR="000B3177" w:rsidRPr="000B3177" w:rsidRDefault="008458B5" w:rsidP="000B3177">
      <w:pPr>
        <w:pStyle w:val="Nessunaspaziatura"/>
        <w:spacing w:line="276" w:lineRule="auto"/>
        <w:jc w:val="both"/>
        <w:rPr>
          <w:rFonts w:ascii="Times New Roman" w:hAnsi="Times New Roman"/>
          <w:b/>
          <w:bCs/>
        </w:rPr>
      </w:pPr>
      <w:r w:rsidRPr="000B3177">
        <w:rPr>
          <w:rFonts w:ascii="Times New Roman" w:hAnsi="Times New Roman"/>
          <w:b/>
          <w:bCs/>
        </w:rPr>
        <w:t>Mille sfumature di bianco: la tecnica puntinistica di Gustaf Fjæstad</w:t>
      </w:r>
    </w:p>
    <w:p w14:paraId="5A22E044" w14:textId="5D6732A1" w:rsidR="008458B5" w:rsidRPr="006121E0" w:rsidRDefault="00C01C8F" w:rsidP="000B3177">
      <w:pPr>
        <w:pStyle w:val="Nessunaspaziatura"/>
        <w:spacing w:line="276" w:lineRule="auto"/>
        <w:jc w:val="both"/>
        <w:rPr>
          <w:rFonts w:ascii="Times New Roman" w:hAnsi="Times New Roman"/>
        </w:rPr>
      </w:pPr>
      <w:r w:rsidRPr="00C01C8F">
        <w:rPr>
          <w:rFonts w:ascii="Times New Roman" w:hAnsi="Times New Roman"/>
        </w:rPr>
        <w:t>Ne</w:t>
      </w:r>
      <w:r>
        <w:rPr>
          <w:rFonts w:ascii="Times New Roman" w:hAnsi="Times New Roman"/>
          <w:i/>
          <w:iCs/>
        </w:rPr>
        <w:t xml:space="preserve"> </w:t>
      </w:r>
      <w:r w:rsidRPr="00C01C8F">
        <w:rPr>
          <w:rFonts w:ascii="Times New Roman" w:hAnsi="Times New Roman"/>
          <w:i/>
          <w:iCs/>
        </w:rPr>
        <w:t>La neve</w:t>
      </w:r>
      <w:r w:rsidR="008458B5" w:rsidRPr="000B3177">
        <w:rPr>
          <w:rFonts w:ascii="Times New Roman" w:hAnsi="Times New Roman"/>
        </w:rPr>
        <w:t xml:space="preserve"> </w:t>
      </w:r>
      <w:r w:rsidRPr="005F3920">
        <w:rPr>
          <w:rFonts w:ascii="Times New Roman" w:hAnsi="Times New Roman"/>
          <w:b/>
          <w:bCs/>
        </w:rPr>
        <w:t>la natura</w:t>
      </w:r>
      <w:r w:rsidR="00C2530A">
        <w:rPr>
          <w:rFonts w:ascii="Times New Roman" w:hAnsi="Times New Roman"/>
        </w:rPr>
        <w:t>,</w:t>
      </w:r>
      <w:r>
        <w:rPr>
          <w:rFonts w:ascii="Times New Roman" w:hAnsi="Times New Roman"/>
        </w:rPr>
        <w:t xml:space="preserve"> quasi stilizzata come nelle xilografie giapponesi, </w:t>
      </w:r>
      <w:r w:rsidRPr="005F3920">
        <w:rPr>
          <w:rFonts w:ascii="Times New Roman" w:hAnsi="Times New Roman"/>
          <w:b/>
          <w:bCs/>
        </w:rPr>
        <w:t>è talmente suggestiva che sembra trascendere la realtà</w:t>
      </w:r>
      <w:r w:rsidR="00C2530A">
        <w:rPr>
          <w:rFonts w:ascii="Times New Roman" w:hAnsi="Times New Roman"/>
        </w:rPr>
        <w:t>,</w:t>
      </w:r>
      <w:r>
        <w:rPr>
          <w:rFonts w:ascii="Times New Roman" w:hAnsi="Times New Roman"/>
        </w:rPr>
        <w:t xml:space="preserve"> nell</w:t>
      </w:r>
      <w:r w:rsidR="005F3920">
        <w:rPr>
          <w:rFonts w:ascii="Times New Roman" w:hAnsi="Times New Roman"/>
        </w:rPr>
        <w:t>a</w:t>
      </w:r>
      <w:r>
        <w:rPr>
          <w:rFonts w:ascii="Times New Roman" w:hAnsi="Times New Roman"/>
        </w:rPr>
        <w:t xml:space="preserve"> </w:t>
      </w:r>
      <w:r w:rsidR="00F860C6">
        <w:rPr>
          <w:rFonts w:ascii="Times New Roman" w:hAnsi="Times New Roman"/>
        </w:rPr>
        <w:t>fedeltà</w:t>
      </w:r>
      <w:r w:rsidR="00843018">
        <w:rPr>
          <w:rFonts w:ascii="Times New Roman" w:hAnsi="Times New Roman"/>
        </w:rPr>
        <w:t xml:space="preserve"> </w:t>
      </w:r>
      <w:r w:rsidR="008C3F8B">
        <w:rPr>
          <w:rFonts w:ascii="Times New Roman" w:hAnsi="Times New Roman"/>
        </w:rPr>
        <w:t>d</w:t>
      </w:r>
      <w:r w:rsidR="00C2530A">
        <w:rPr>
          <w:rFonts w:ascii="Times New Roman" w:hAnsi="Times New Roman"/>
        </w:rPr>
        <w:t>ella rappresentazione</w:t>
      </w:r>
      <w:r w:rsidR="005F3920">
        <w:rPr>
          <w:rFonts w:ascii="Times New Roman" w:hAnsi="Times New Roman"/>
        </w:rPr>
        <w:t xml:space="preserve"> </w:t>
      </w:r>
      <w:r w:rsidR="008C6F12">
        <w:rPr>
          <w:rFonts w:ascii="Times New Roman" w:hAnsi="Times New Roman"/>
        </w:rPr>
        <w:t>di</w:t>
      </w:r>
      <w:r w:rsidR="00843018">
        <w:rPr>
          <w:rFonts w:ascii="Times New Roman" w:hAnsi="Times New Roman"/>
        </w:rPr>
        <w:t xml:space="preserve"> un giorno senza vento dove la neve rima</w:t>
      </w:r>
      <w:r w:rsidR="004946AE">
        <w:rPr>
          <w:rFonts w:ascii="Times New Roman" w:hAnsi="Times New Roman"/>
        </w:rPr>
        <w:t>n</w:t>
      </w:r>
      <w:r w:rsidR="00843018">
        <w:rPr>
          <w:rFonts w:ascii="Times New Roman" w:hAnsi="Times New Roman"/>
        </w:rPr>
        <w:t>e intatta</w:t>
      </w:r>
      <w:r w:rsidR="004946AE">
        <w:rPr>
          <w:rFonts w:ascii="Times New Roman" w:hAnsi="Times New Roman"/>
        </w:rPr>
        <w:t xml:space="preserve">. La composizione </w:t>
      </w:r>
      <w:r w:rsidR="008458B5" w:rsidRPr="000B3177">
        <w:rPr>
          <w:rFonts w:ascii="Times New Roman" w:hAnsi="Times New Roman"/>
        </w:rPr>
        <w:t>è realizzat</w:t>
      </w:r>
      <w:r w:rsidR="004946AE">
        <w:rPr>
          <w:rFonts w:ascii="Times New Roman" w:hAnsi="Times New Roman"/>
        </w:rPr>
        <w:t>a</w:t>
      </w:r>
      <w:r w:rsidR="008458B5" w:rsidRPr="000B3177">
        <w:rPr>
          <w:rFonts w:ascii="Times New Roman" w:hAnsi="Times New Roman"/>
        </w:rPr>
        <w:t xml:space="preserve"> con sostanze chimiche fotosensibili che unite alla maestria </w:t>
      </w:r>
      <w:r w:rsidR="004946AE">
        <w:rPr>
          <w:rFonts w:ascii="Times New Roman" w:hAnsi="Times New Roman"/>
        </w:rPr>
        <w:t>del</w:t>
      </w:r>
      <w:r w:rsidR="008458B5" w:rsidRPr="000B3177">
        <w:rPr>
          <w:rFonts w:ascii="Times New Roman" w:hAnsi="Times New Roman"/>
        </w:rPr>
        <w:t>la tecnica puntinistica ad impasto permettono</w:t>
      </w:r>
      <w:r w:rsidR="004946AE">
        <w:rPr>
          <w:rFonts w:ascii="Times New Roman" w:hAnsi="Times New Roman"/>
        </w:rPr>
        <w:t xml:space="preserve"> a </w:t>
      </w:r>
      <w:proofErr w:type="spellStart"/>
      <w:r w:rsidR="004946AE">
        <w:rPr>
          <w:rFonts w:ascii="Times New Roman" w:hAnsi="Times New Roman"/>
        </w:rPr>
        <w:t>Fjaestad</w:t>
      </w:r>
      <w:proofErr w:type="spellEnd"/>
      <w:r w:rsidR="008458B5" w:rsidRPr="000B3177">
        <w:rPr>
          <w:rFonts w:ascii="Times New Roman" w:hAnsi="Times New Roman"/>
        </w:rPr>
        <w:t xml:space="preserve"> di rappresentare il </w:t>
      </w:r>
      <w:r w:rsidR="00A20807">
        <w:rPr>
          <w:rFonts w:ascii="Times New Roman" w:hAnsi="Times New Roman"/>
        </w:rPr>
        <w:t xml:space="preserve">colore </w:t>
      </w:r>
      <w:r w:rsidR="008458B5" w:rsidRPr="000B3177">
        <w:rPr>
          <w:rFonts w:ascii="Times New Roman" w:hAnsi="Times New Roman"/>
        </w:rPr>
        <w:t xml:space="preserve">bianco con effetti ottici straordinari. </w:t>
      </w:r>
      <w:r w:rsidR="00A20807" w:rsidRPr="00EF7C47">
        <w:rPr>
          <w:rFonts w:ascii="Times New Roman" w:hAnsi="Times New Roman"/>
          <w:kern w:val="24"/>
        </w:rPr>
        <w:t>Tonalità di rosso, blu e grigi conferiscono vibrazione cromatica alla tela, denotando una forte influenza di pittori neoimpressionisti come</w:t>
      </w:r>
      <w:r w:rsidR="0077451F" w:rsidRPr="0077451F">
        <w:rPr>
          <w:rFonts w:ascii="Times New Roman" w:hAnsi="Times New Roman"/>
          <w:kern w:val="24"/>
        </w:rPr>
        <w:t xml:space="preserve"> </w:t>
      </w:r>
      <w:r w:rsidR="0077451F" w:rsidRPr="00EF7C47">
        <w:rPr>
          <w:rFonts w:ascii="Times New Roman" w:hAnsi="Times New Roman"/>
          <w:kern w:val="24"/>
        </w:rPr>
        <w:t>George Seurat</w:t>
      </w:r>
      <w:r w:rsidR="00A20807" w:rsidRPr="00EF7C47">
        <w:rPr>
          <w:rFonts w:ascii="Times New Roman" w:hAnsi="Times New Roman"/>
          <w:kern w:val="24"/>
        </w:rPr>
        <w:t>.</w:t>
      </w:r>
      <w:r w:rsidR="00A20807">
        <w:rPr>
          <w:rFonts w:ascii="Times New Roman" w:hAnsi="Times New Roman"/>
          <w:kern w:val="24"/>
        </w:rPr>
        <w:t xml:space="preserve"> </w:t>
      </w:r>
      <w:r w:rsidR="008458B5" w:rsidRPr="000B3177">
        <w:rPr>
          <w:rFonts w:ascii="Times New Roman" w:hAnsi="Times New Roman"/>
        </w:rPr>
        <w:t xml:space="preserve">Osservando il dipinto si viene completamente trascinati all’interno entrando in uno </w:t>
      </w:r>
      <w:r w:rsidR="008458B5" w:rsidRPr="007F5490">
        <w:rPr>
          <w:rFonts w:ascii="Times New Roman" w:hAnsi="Times New Roman"/>
          <w:b/>
          <w:bCs/>
        </w:rPr>
        <w:t>stato mentale meditativo</w:t>
      </w:r>
      <w:r w:rsidR="008458B5" w:rsidRPr="000B3177">
        <w:rPr>
          <w:rFonts w:ascii="Times New Roman" w:hAnsi="Times New Roman"/>
        </w:rPr>
        <w:t xml:space="preserve">. C'è un'intrigante sensazione di </w:t>
      </w:r>
      <w:r w:rsidR="008458B5" w:rsidRPr="007F5490">
        <w:rPr>
          <w:rFonts w:ascii="Times New Roman" w:hAnsi="Times New Roman"/>
          <w:b/>
          <w:bCs/>
        </w:rPr>
        <w:t>magia incantata, un senso di fiaba infantile</w:t>
      </w:r>
      <w:r w:rsidR="008458B5" w:rsidRPr="000B3177">
        <w:rPr>
          <w:rFonts w:ascii="Times New Roman" w:hAnsi="Times New Roman"/>
        </w:rPr>
        <w:t xml:space="preserve">. </w:t>
      </w:r>
    </w:p>
    <w:p w14:paraId="257DC9D7" w14:textId="4D2B4333" w:rsidR="00A20807" w:rsidRPr="000B3177" w:rsidRDefault="006121E0" w:rsidP="000B3177">
      <w:pPr>
        <w:pStyle w:val="Nessunaspaziatura"/>
        <w:spacing w:line="276" w:lineRule="auto"/>
        <w:jc w:val="both"/>
        <w:rPr>
          <w:rFonts w:ascii="Times New Roman" w:hAnsi="Times New Roman"/>
        </w:rPr>
      </w:pPr>
      <w:r w:rsidRPr="00893867">
        <w:rPr>
          <w:noProof/>
          <w:color w:val="000000" w:themeColor="text1"/>
          <w:lang w:eastAsia="it-IT"/>
        </w:rPr>
        <w:drawing>
          <wp:anchor distT="0" distB="0" distL="114300" distR="114300" simplePos="0" relativeHeight="251663360" behindDoc="0" locked="0" layoutInCell="1" allowOverlap="1" wp14:anchorId="597473B9" wp14:editId="0EFCBB86">
            <wp:simplePos x="0" y="0"/>
            <wp:positionH relativeFrom="column">
              <wp:posOffset>1361</wp:posOffset>
            </wp:positionH>
            <wp:positionV relativeFrom="paragraph">
              <wp:posOffset>168910</wp:posOffset>
            </wp:positionV>
            <wp:extent cx="1981200" cy="1539875"/>
            <wp:effectExtent l="0" t="0" r="0" b="0"/>
            <wp:wrapSquare wrapText="bothSides"/>
            <wp:docPr id="2" name="Immagine 2" descr="SSD1Tb:Users:segreteria1:Dropbox:Condivisa:TEFAF 2024:CS e STAMPA:IMMAGINI PRESS:2. Fjaestad, Winter landscape with snowy pine trees, 1920-21 | ALFine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D1Tb:Users:segreteria1:Dropbox:Condivisa:TEFAF 2024:CS e STAMPA:IMMAGINI PRESS:2. Fjaestad, Winter landscape with snowy pine trees, 1920-21 | ALFineArt.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981200" cy="153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ED5FF" w14:textId="4E81306A" w:rsidR="008458B5" w:rsidRPr="00286B73" w:rsidRDefault="008458B5" w:rsidP="004A3253">
      <w:pPr>
        <w:spacing w:line="240" w:lineRule="auto"/>
        <w:rPr>
          <w:rFonts w:ascii="Times New Roman" w:hAnsi="Times New Roman"/>
          <w:color w:val="000000" w:themeColor="text1"/>
        </w:rPr>
      </w:pPr>
      <w:r w:rsidRPr="00893867">
        <w:rPr>
          <w:rFonts w:ascii="Times New Roman" w:hAnsi="Times New Roman"/>
          <w:b/>
          <w:color w:val="000000" w:themeColor="text1"/>
          <w:sz w:val="20"/>
          <w:szCs w:val="20"/>
        </w:rPr>
        <w:t>Gustaf FJÆSTAD</w:t>
      </w:r>
      <w:r w:rsidRPr="00893867">
        <w:rPr>
          <w:rFonts w:ascii="Times New Roman" w:hAnsi="Times New Roman"/>
          <w:b/>
          <w:color w:val="000000" w:themeColor="text1"/>
          <w:sz w:val="20"/>
          <w:szCs w:val="20"/>
        </w:rPr>
        <w:br/>
      </w:r>
      <w:r w:rsidR="003F0B29" w:rsidRPr="00893867">
        <w:rPr>
          <w:rFonts w:ascii="Times New Roman" w:eastAsia="Times New Roman" w:hAnsi="Times New Roman"/>
          <w:color w:val="000000" w:themeColor="text1"/>
          <w:sz w:val="20"/>
          <w:szCs w:val="20"/>
          <w:lang w:eastAsia="it-IT"/>
        </w:rPr>
        <w:t xml:space="preserve">(Stoccolma 1868 </w:t>
      </w:r>
      <w:r w:rsidR="00317C97" w:rsidRPr="00893867">
        <w:rPr>
          <w:rFonts w:ascii="Times New Roman" w:eastAsia="Times New Roman" w:hAnsi="Times New Roman"/>
          <w:color w:val="000000" w:themeColor="text1"/>
          <w:sz w:val="20"/>
          <w:szCs w:val="20"/>
          <w:lang w:eastAsia="it-IT"/>
        </w:rPr>
        <w:t>–</w:t>
      </w:r>
      <w:r w:rsidR="003F0B29" w:rsidRPr="00893867">
        <w:rPr>
          <w:rFonts w:ascii="Times New Roman" w:eastAsia="Times New Roman" w:hAnsi="Times New Roman"/>
          <w:color w:val="000000" w:themeColor="text1"/>
          <w:sz w:val="20"/>
          <w:szCs w:val="20"/>
          <w:lang w:eastAsia="it-IT"/>
        </w:rPr>
        <w:t xml:space="preserve"> </w:t>
      </w:r>
      <w:proofErr w:type="spellStart"/>
      <w:r w:rsidR="003F0B29" w:rsidRPr="00893867">
        <w:rPr>
          <w:rFonts w:ascii="Times New Roman" w:eastAsia="Times New Roman" w:hAnsi="Times New Roman"/>
          <w:color w:val="000000" w:themeColor="text1"/>
          <w:sz w:val="20"/>
          <w:szCs w:val="20"/>
          <w:lang w:eastAsia="it-IT"/>
        </w:rPr>
        <w:t>Arvika</w:t>
      </w:r>
      <w:proofErr w:type="spellEnd"/>
      <w:r w:rsidR="00317C97" w:rsidRPr="00893867">
        <w:rPr>
          <w:rFonts w:ascii="Times New Roman" w:eastAsia="Times New Roman" w:hAnsi="Times New Roman"/>
          <w:color w:val="000000" w:themeColor="text1"/>
          <w:sz w:val="20"/>
          <w:szCs w:val="20"/>
          <w:lang w:eastAsia="it-IT"/>
        </w:rPr>
        <w:t>, Svezia</w:t>
      </w:r>
      <w:r w:rsidR="003F0B29" w:rsidRPr="00893867">
        <w:rPr>
          <w:rFonts w:ascii="Times New Roman" w:eastAsia="Times New Roman" w:hAnsi="Times New Roman"/>
          <w:color w:val="000000" w:themeColor="text1"/>
          <w:sz w:val="20"/>
          <w:szCs w:val="20"/>
          <w:lang w:eastAsia="it-IT"/>
        </w:rPr>
        <w:t xml:space="preserve"> 1948)</w:t>
      </w:r>
      <w:r w:rsidRPr="00893867">
        <w:rPr>
          <w:rFonts w:ascii="Times New Roman" w:hAnsi="Times New Roman"/>
          <w:color w:val="000000" w:themeColor="text1"/>
          <w:sz w:val="20"/>
          <w:szCs w:val="20"/>
        </w:rPr>
        <w:br/>
      </w:r>
      <w:r w:rsidRPr="00893867">
        <w:rPr>
          <w:rFonts w:ascii="Times New Roman" w:hAnsi="Times New Roman"/>
          <w:b/>
          <w:i/>
          <w:color w:val="000000" w:themeColor="text1"/>
          <w:sz w:val="20"/>
          <w:szCs w:val="20"/>
        </w:rPr>
        <w:t xml:space="preserve">La neve, </w:t>
      </w:r>
      <w:r w:rsidRPr="00893867">
        <w:rPr>
          <w:rFonts w:ascii="Times New Roman" w:hAnsi="Times New Roman"/>
          <w:color w:val="000000" w:themeColor="text1"/>
          <w:sz w:val="20"/>
          <w:szCs w:val="20"/>
        </w:rPr>
        <w:t>1920-21</w:t>
      </w:r>
      <w:r w:rsidRPr="00893867">
        <w:rPr>
          <w:rFonts w:ascii="Times New Roman" w:hAnsi="Times New Roman"/>
          <w:color w:val="000000" w:themeColor="text1"/>
          <w:sz w:val="20"/>
          <w:szCs w:val="20"/>
        </w:rPr>
        <w:br/>
      </w:r>
      <w:r w:rsidR="00976C20">
        <w:rPr>
          <w:rFonts w:ascii="Times New Roman" w:hAnsi="Times New Roman"/>
          <w:color w:val="000000" w:themeColor="text1"/>
          <w:sz w:val="20"/>
          <w:szCs w:val="20"/>
        </w:rPr>
        <w:t>O</w:t>
      </w:r>
      <w:r w:rsidRPr="00893867">
        <w:rPr>
          <w:rFonts w:ascii="Times New Roman" w:hAnsi="Times New Roman"/>
          <w:color w:val="000000" w:themeColor="text1"/>
          <w:sz w:val="20"/>
          <w:szCs w:val="20"/>
        </w:rPr>
        <w:t>lio su tela, 134 x 174 cm</w:t>
      </w:r>
      <w:r w:rsidRPr="00893867">
        <w:rPr>
          <w:rFonts w:ascii="Times New Roman" w:hAnsi="Times New Roman"/>
          <w:color w:val="000000" w:themeColor="text1"/>
          <w:sz w:val="20"/>
          <w:szCs w:val="20"/>
        </w:rPr>
        <w:br/>
        <w:t xml:space="preserve">Firmato e datato in basso a sinistra: </w:t>
      </w:r>
      <w:r w:rsidRPr="00893867">
        <w:rPr>
          <w:rFonts w:ascii="Times New Roman" w:hAnsi="Times New Roman"/>
          <w:i/>
          <w:color w:val="000000" w:themeColor="text1"/>
          <w:sz w:val="20"/>
          <w:szCs w:val="20"/>
        </w:rPr>
        <w:t>G Fjæstad | Vermland 20-21</w:t>
      </w:r>
    </w:p>
    <w:p w14:paraId="45F05DF5" w14:textId="046485A2" w:rsidR="00913206" w:rsidRDefault="00913206" w:rsidP="00801404">
      <w:pPr>
        <w:jc w:val="both"/>
        <w:rPr>
          <w:rStyle w:val="Enfasigrassetto"/>
          <w:rFonts w:ascii="Times New Roman" w:hAnsi="Times New Roman"/>
          <w:color w:val="000000" w:themeColor="text1"/>
        </w:rPr>
      </w:pPr>
    </w:p>
    <w:p w14:paraId="1F674DF4" w14:textId="592642A9" w:rsidR="00605E3B" w:rsidRDefault="00605E3B" w:rsidP="00801404">
      <w:pPr>
        <w:jc w:val="both"/>
        <w:rPr>
          <w:rStyle w:val="Enfasigrassetto"/>
          <w:rFonts w:ascii="Times New Roman" w:hAnsi="Times New Roman"/>
          <w:color w:val="000000" w:themeColor="text1"/>
        </w:rPr>
      </w:pPr>
    </w:p>
    <w:p w14:paraId="2BD83000" w14:textId="77777777" w:rsidR="00605E3B" w:rsidRDefault="00605E3B" w:rsidP="00801404">
      <w:pPr>
        <w:jc w:val="both"/>
        <w:rPr>
          <w:rStyle w:val="Enfasigrassetto"/>
          <w:rFonts w:ascii="Times New Roman" w:hAnsi="Times New Roman"/>
          <w:color w:val="000000" w:themeColor="text1"/>
        </w:rPr>
      </w:pPr>
    </w:p>
    <w:p w14:paraId="0694C987" w14:textId="54D1C2CD" w:rsidR="006D0F1C" w:rsidRDefault="006D0F1C" w:rsidP="008458B5">
      <w:pPr>
        <w:pBdr>
          <w:bottom w:val="single" w:sz="6" w:space="1" w:color="auto"/>
        </w:pBdr>
        <w:rPr>
          <w:rFonts w:ascii="Times New Roman" w:hAnsi="Times New Roman"/>
          <w:b/>
          <w:bCs/>
          <w:color w:val="000000" w:themeColor="text1"/>
        </w:rPr>
      </w:pPr>
    </w:p>
    <w:p w14:paraId="0E2B0C04" w14:textId="77777777" w:rsidR="005735E4" w:rsidRPr="00E86C8B" w:rsidRDefault="005735E4" w:rsidP="008458B5">
      <w:pPr>
        <w:pBdr>
          <w:bottom w:val="single" w:sz="6" w:space="1" w:color="auto"/>
        </w:pBdr>
        <w:rPr>
          <w:rFonts w:ascii="Times New Roman" w:hAnsi="Times New Roman"/>
          <w:b/>
          <w:bCs/>
          <w:color w:val="000000" w:themeColor="text1"/>
        </w:rPr>
      </w:pPr>
    </w:p>
    <w:p w14:paraId="61B86724" w14:textId="53352110" w:rsidR="00492798" w:rsidRPr="00E86C8B" w:rsidRDefault="00367DA0" w:rsidP="00D8632E">
      <w:pPr>
        <w:pStyle w:val="Nessunaspaziatura"/>
        <w:spacing w:line="276" w:lineRule="auto"/>
        <w:rPr>
          <w:rFonts w:ascii="Times New Roman" w:hAnsi="Times New Roman"/>
          <w:b/>
          <w:bCs/>
        </w:rPr>
      </w:pPr>
      <w:r w:rsidRPr="00E86C8B">
        <w:rPr>
          <w:rFonts w:ascii="Times New Roman" w:hAnsi="Times New Roman"/>
          <w:b/>
          <w:bCs/>
        </w:rPr>
        <w:t xml:space="preserve">Il </w:t>
      </w:r>
      <w:r w:rsidRPr="00E86C8B">
        <w:rPr>
          <w:rFonts w:ascii="Times New Roman" w:hAnsi="Times New Roman"/>
          <w:b/>
          <w:bCs/>
          <w:i/>
          <w:iCs/>
        </w:rPr>
        <w:t>Faust</w:t>
      </w:r>
      <w:r w:rsidRPr="00E86C8B">
        <w:rPr>
          <w:rFonts w:ascii="Times New Roman" w:hAnsi="Times New Roman"/>
          <w:b/>
          <w:bCs/>
        </w:rPr>
        <w:t xml:space="preserve"> di Theodor von Holst: una macabra danza</w:t>
      </w:r>
    </w:p>
    <w:p w14:paraId="15B43FE5" w14:textId="2E949622" w:rsidR="00881E5C" w:rsidRPr="00E86C8B" w:rsidRDefault="00B74616" w:rsidP="00881E5C">
      <w:pPr>
        <w:pStyle w:val="Nessunaspaziatura"/>
        <w:spacing w:line="276" w:lineRule="auto"/>
        <w:jc w:val="both"/>
        <w:rPr>
          <w:rFonts w:ascii="Times New Roman" w:hAnsi="Times New Roman"/>
        </w:rPr>
      </w:pPr>
      <w:r w:rsidRPr="00E86C8B">
        <w:rPr>
          <w:rFonts w:ascii="Times New Roman" w:hAnsi="Times New Roman"/>
        </w:rPr>
        <w:t xml:space="preserve">Allievo </w:t>
      </w:r>
      <w:r w:rsidR="007B6292" w:rsidRPr="00E86C8B">
        <w:rPr>
          <w:rFonts w:ascii="Times New Roman" w:hAnsi="Times New Roman"/>
        </w:rPr>
        <w:t xml:space="preserve">prediletto di </w:t>
      </w:r>
      <w:r w:rsidR="005735E4" w:rsidRPr="00E86C8B">
        <w:rPr>
          <w:rFonts w:ascii="Times New Roman" w:hAnsi="Times New Roman"/>
        </w:rPr>
        <w:t xml:space="preserve">Johann Heinrich </w:t>
      </w:r>
      <w:r w:rsidR="005735E4" w:rsidRPr="00E86C8B">
        <w:rPr>
          <w:rFonts w:ascii="Times New Roman" w:hAnsi="Times New Roman"/>
          <w:b/>
          <w:bCs/>
        </w:rPr>
        <w:t>Füssli</w:t>
      </w:r>
      <w:r w:rsidR="007B6292" w:rsidRPr="00E86C8B">
        <w:rPr>
          <w:rFonts w:ascii="Times New Roman" w:hAnsi="Times New Roman"/>
        </w:rPr>
        <w:t xml:space="preserve">, Theodor Matthias von Holst mette in scena il </w:t>
      </w:r>
      <w:r w:rsidR="007B6292" w:rsidRPr="00E86C8B">
        <w:rPr>
          <w:rStyle w:val="Enfasicorsivo"/>
          <w:rFonts w:ascii="Times New Roman" w:hAnsi="Times New Roman"/>
          <w:b/>
          <w:bCs/>
        </w:rPr>
        <w:t>Faust</w:t>
      </w:r>
      <w:r w:rsidR="007B6292" w:rsidRPr="00E86C8B">
        <w:rPr>
          <w:rFonts w:ascii="Times New Roman" w:hAnsi="Times New Roman"/>
          <w:b/>
          <w:bCs/>
        </w:rPr>
        <w:t xml:space="preserve"> di Goethe</w:t>
      </w:r>
      <w:r w:rsidR="00881E5C" w:rsidRPr="00E86C8B">
        <w:rPr>
          <w:rFonts w:ascii="Times New Roman" w:hAnsi="Times New Roman"/>
          <w:b/>
          <w:bCs/>
        </w:rPr>
        <w:t xml:space="preserve"> </w:t>
      </w:r>
      <w:r w:rsidR="00881E5C" w:rsidRPr="00E86C8B">
        <w:rPr>
          <w:rFonts w:ascii="Times New Roman" w:hAnsi="Times New Roman"/>
        </w:rPr>
        <w:t xml:space="preserve">attraverso una visione perturbante e visionaria. Qui l’oscuro, il soprannaturale e la sensualità coesistono in un linguaggio pittorico originale. </w:t>
      </w:r>
      <w:r w:rsidR="00E86C8B">
        <w:rPr>
          <w:rFonts w:ascii="Times New Roman" w:hAnsi="Times New Roman"/>
        </w:rPr>
        <w:t>L’opera di ispira</w:t>
      </w:r>
      <w:r w:rsidR="00E86C8B" w:rsidRPr="00E86C8B">
        <w:rPr>
          <w:rFonts w:ascii="Times New Roman" w:hAnsi="Times New Roman"/>
        </w:rPr>
        <w:t xml:space="preserve"> alla </w:t>
      </w:r>
      <w:r w:rsidR="00881E5C" w:rsidRPr="00E86C8B">
        <w:rPr>
          <w:rFonts w:ascii="Times New Roman" w:hAnsi="Times New Roman"/>
        </w:rPr>
        <w:t>scena</w:t>
      </w:r>
      <w:r w:rsidR="00E86C8B">
        <w:rPr>
          <w:rFonts w:ascii="Times New Roman" w:hAnsi="Times New Roman"/>
        </w:rPr>
        <w:t>,</w:t>
      </w:r>
      <w:r w:rsidR="00881E5C" w:rsidRPr="00E86C8B">
        <w:rPr>
          <w:rFonts w:ascii="Times New Roman" w:hAnsi="Times New Roman"/>
        </w:rPr>
        <w:t xml:space="preserve"> </w:t>
      </w:r>
      <w:r w:rsidR="00E86C8B" w:rsidRPr="00E86C8B">
        <w:rPr>
          <w:rFonts w:ascii="Times New Roman" w:hAnsi="Times New Roman"/>
        </w:rPr>
        <w:t>raramente raffigurata</w:t>
      </w:r>
      <w:r w:rsidR="00E86C8B">
        <w:rPr>
          <w:rFonts w:ascii="Times New Roman" w:hAnsi="Times New Roman"/>
        </w:rPr>
        <w:t>,</w:t>
      </w:r>
      <w:r w:rsidR="00E86C8B" w:rsidRPr="00E86C8B">
        <w:rPr>
          <w:rFonts w:ascii="Times New Roman" w:hAnsi="Times New Roman"/>
        </w:rPr>
        <w:t xml:space="preserve"> </w:t>
      </w:r>
      <w:r w:rsidR="00881E5C" w:rsidRPr="00E86C8B">
        <w:rPr>
          <w:rFonts w:ascii="Times New Roman" w:hAnsi="Times New Roman"/>
        </w:rPr>
        <w:t xml:space="preserve">della </w:t>
      </w:r>
      <w:r w:rsidR="00E86C8B" w:rsidRPr="00E86C8B">
        <w:rPr>
          <w:rFonts w:ascii="Times New Roman" w:hAnsi="Times New Roman"/>
          <w:i/>
          <w:iCs/>
        </w:rPr>
        <w:t>Notte di Valpurga</w:t>
      </w:r>
      <w:r w:rsidR="00E86C8B" w:rsidRPr="00E86C8B">
        <w:rPr>
          <w:rFonts w:ascii="Times New Roman" w:hAnsi="Times New Roman"/>
        </w:rPr>
        <w:t xml:space="preserve">, </w:t>
      </w:r>
      <w:r w:rsidR="00E86C8B" w:rsidRPr="00E15553">
        <w:rPr>
          <w:rFonts w:ascii="Times New Roman" w:hAnsi="Times New Roman"/>
        </w:rPr>
        <w:t>durante la quale Faust e Mefistofele ballano con due streghe</w:t>
      </w:r>
      <w:r w:rsidR="00E86C8B">
        <w:rPr>
          <w:rFonts w:ascii="Times New Roman" w:hAnsi="Times New Roman"/>
        </w:rPr>
        <w:t>.</w:t>
      </w:r>
      <w:r w:rsidR="00881E5C" w:rsidRPr="00E86C8B">
        <w:rPr>
          <w:rFonts w:ascii="Times New Roman" w:hAnsi="Times New Roman"/>
        </w:rPr>
        <w:t xml:space="preserve"> </w:t>
      </w:r>
      <w:r w:rsidR="00E86C8B">
        <w:rPr>
          <w:rFonts w:ascii="Times New Roman" w:hAnsi="Times New Roman"/>
        </w:rPr>
        <w:t>Si articola</w:t>
      </w:r>
      <w:r w:rsidR="00881E5C" w:rsidRPr="00E86C8B">
        <w:rPr>
          <w:rFonts w:ascii="Times New Roman" w:hAnsi="Times New Roman"/>
        </w:rPr>
        <w:t xml:space="preserve"> in una composizione da leggersi da destra a sinistra: al centro, la coppia danzante domina la radura lunare, con Faust — autoritratto dell’artista — soggiogato dalla figura femminile spettrale, forse identificabile con Lilith</w:t>
      </w:r>
      <w:r w:rsidR="00E15553">
        <w:rPr>
          <w:rFonts w:ascii="Times New Roman" w:hAnsi="Times New Roman"/>
        </w:rPr>
        <w:t xml:space="preserve">, una strega </w:t>
      </w:r>
      <w:r w:rsidR="00881E5C" w:rsidRPr="00E86C8B">
        <w:rPr>
          <w:rFonts w:ascii="Times New Roman" w:hAnsi="Times New Roman"/>
        </w:rPr>
        <w:t>dal pallore marmoreo e dalla gestualità ipnotica, il cui sguardo coperto dai lunghi capelli biondi sembra guidare Faust, come sotto incanto. Attorno alla coppia centrale, figure angeliche e demoniache, riferimenti alla morte e alla redenzione, scandiscono un equilibrio tra abisso e salvezza, creando tensione visiva e emotiva. Lo sfondo scuro è illuminato da chiarori lunari, evidenziando un colorismo brillante e un uso teatrale dello spazio.</w:t>
      </w:r>
    </w:p>
    <w:p w14:paraId="523915E2" w14:textId="2FB08010" w:rsidR="00881E5C" w:rsidRDefault="00C3640A" w:rsidP="00D8632E">
      <w:pPr>
        <w:pStyle w:val="Nessunaspaziatura"/>
        <w:spacing w:line="276" w:lineRule="auto"/>
        <w:jc w:val="both"/>
        <w:rPr>
          <w:rFonts w:ascii="Times New Roman" w:hAnsi="Times New Roman"/>
        </w:rPr>
      </w:pPr>
      <w:r w:rsidRPr="00976C20">
        <w:rPr>
          <w:b/>
          <w:bCs/>
          <w:noProof/>
          <w:color w:val="000000" w:themeColor="text1"/>
          <w:sz w:val="20"/>
          <w:szCs w:val="20"/>
        </w:rPr>
        <w:drawing>
          <wp:anchor distT="0" distB="0" distL="114300" distR="114300" simplePos="0" relativeHeight="251665408" behindDoc="0" locked="0" layoutInCell="1" allowOverlap="1" wp14:anchorId="7D912963" wp14:editId="47AF0525">
            <wp:simplePos x="0" y="0"/>
            <wp:positionH relativeFrom="column">
              <wp:posOffset>-14635</wp:posOffset>
            </wp:positionH>
            <wp:positionV relativeFrom="paragraph">
              <wp:posOffset>135607</wp:posOffset>
            </wp:positionV>
            <wp:extent cx="3121660" cy="1605915"/>
            <wp:effectExtent l="0" t="0" r="254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1" cstate="screen">
                      <a:extLst>
                        <a:ext uri="{28A0092B-C50C-407E-A947-70E740481C1C}">
                          <a14:useLocalDpi xmlns:a14="http://schemas.microsoft.com/office/drawing/2010/main"/>
                        </a:ext>
                      </a:extLst>
                    </a:blip>
                    <a:stretch>
                      <a:fillRect/>
                    </a:stretch>
                  </pic:blipFill>
                  <pic:spPr>
                    <a:xfrm>
                      <a:off x="0" y="0"/>
                      <a:ext cx="3121660" cy="1605915"/>
                    </a:xfrm>
                    <a:prstGeom prst="rect">
                      <a:avLst/>
                    </a:prstGeom>
                  </pic:spPr>
                </pic:pic>
              </a:graphicData>
            </a:graphic>
            <wp14:sizeRelH relativeFrom="page">
              <wp14:pctWidth>0</wp14:pctWidth>
            </wp14:sizeRelH>
            <wp14:sizeRelV relativeFrom="page">
              <wp14:pctHeight>0</wp14:pctHeight>
            </wp14:sizeRelV>
          </wp:anchor>
        </w:drawing>
      </w:r>
    </w:p>
    <w:p w14:paraId="0EF1D5DA" w14:textId="1751943C" w:rsidR="003A052E" w:rsidRPr="00A03092" w:rsidRDefault="003A052E" w:rsidP="00605E3B">
      <w:pPr>
        <w:pStyle w:val="Nessunaspaziatura"/>
        <w:jc w:val="both"/>
        <w:rPr>
          <w:rFonts w:ascii="Times New Roman" w:hAnsi="Times New Roman"/>
          <w:lang w:val="en-US"/>
        </w:rPr>
      </w:pPr>
      <w:r w:rsidRPr="00976C20">
        <w:rPr>
          <w:rFonts w:ascii="Times New Roman" w:hAnsi="Times New Roman"/>
          <w:b/>
          <w:color w:val="000000" w:themeColor="text1"/>
          <w:sz w:val="20"/>
          <w:szCs w:val="20"/>
          <w:lang w:val="en-US"/>
        </w:rPr>
        <w:t>Theodor Matthias VON HOLST</w:t>
      </w:r>
    </w:p>
    <w:p w14:paraId="6B1DF3F8" w14:textId="32E51EDC" w:rsidR="003A052E" w:rsidRPr="00976C20" w:rsidRDefault="003A052E" w:rsidP="003A052E">
      <w:pPr>
        <w:suppressAutoHyphens/>
        <w:spacing w:after="0" w:line="240" w:lineRule="auto"/>
        <w:contextualSpacing/>
        <w:rPr>
          <w:rFonts w:ascii="Times New Roman" w:hAnsi="Times New Roman"/>
          <w:color w:val="000000" w:themeColor="text1"/>
          <w:sz w:val="20"/>
          <w:szCs w:val="20"/>
          <w:lang w:val="en-US"/>
        </w:rPr>
      </w:pPr>
      <w:r w:rsidRPr="00976C20">
        <w:rPr>
          <w:rFonts w:ascii="Times New Roman" w:hAnsi="Times New Roman"/>
          <w:color w:val="000000" w:themeColor="text1"/>
          <w:sz w:val="20"/>
          <w:szCs w:val="20"/>
          <w:lang w:val="en-US"/>
        </w:rPr>
        <w:t>(Londra, 1810 – 1844)</w:t>
      </w:r>
    </w:p>
    <w:p w14:paraId="6F422757" w14:textId="02D17FDB" w:rsidR="003A052E" w:rsidRPr="00976C20" w:rsidRDefault="003A052E" w:rsidP="003A052E">
      <w:pPr>
        <w:suppressAutoHyphens/>
        <w:spacing w:after="0" w:line="240" w:lineRule="auto"/>
        <w:contextualSpacing/>
        <w:rPr>
          <w:rFonts w:ascii="Times New Roman" w:hAnsi="Times New Roman"/>
          <w:b/>
          <w:i/>
          <w:color w:val="000000" w:themeColor="text1"/>
          <w:sz w:val="20"/>
          <w:szCs w:val="20"/>
        </w:rPr>
      </w:pPr>
      <w:r w:rsidRPr="00976C20">
        <w:rPr>
          <w:rFonts w:ascii="Times New Roman" w:hAnsi="Times New Roman"/>
          <w:b/>
          <w:i/>
          <w:color w:val="000000" w:themeColor="text1"/>
          <w:sz w:val="20"/>
          <w:szCs w:val="20"/>
        </w:rPr>
        <w:t xml:space="preserve">Scena dal Faust di Goethe, </w:t>
      </w:r>
      <w:r w:rsidRPr="00976C20">
        <w:rPr>
          <w:rFonts w:ascii="Times New Roman" w:hAnsi="Times New Roman"/>
          <w:color w:val="000000" w:themeColor="text1"/>
          <w:sz w:val="20"/>
          <w:szCs w:val="20"/>
        </w:rPr>
        <w:t>1833 c.</w:t>
      </w:r>
    </w:p>
    <w:p w14:paraId="1B1781EF" w14:textId="3A22B7D8" w:rsidR="003A052E" w:rsidRPr="00976C20" w:rsidRDefault="003A052E" w:rsidP="003A052E">
      <w:pPr>
        <w:suppressAutoHyphens/>
        <w:spacing w:after="0" w:line="240" w:lineRule="auto"/>
        <w:contextualSpacing/>
        <w:rPr>
          <w:rFonts w:ascii="Times New Roman" w:hAnsi="Times New Roman"/>
          <w:color w:val="000000" w:themeColor="text1"/>
          <w:sz w:val="20"/>
          <w:szCs w:val="20"/>
        </w:rPr>
      </w:pPr>
      <w:r w:rsidRPr="00976C20">
        <w:rPr>
          <w:rFonts w:ascii="Times New Roman" w:hAnsi="Times New Roman"/>
          <w:color w:val="000000" w:themeColor="text1"/>
          <w:sz w:val="20"/>
          <w:szCs w:val="20"/>
        </w:rPr>
        <w:t>Olio su tela, 96,5 x 184,5 cm</w:t>
      </w:r>
    </w:p>
    <w:p w14:paraId="2C34B9B7" w14:textId="42C38059" w:rsidR="003A052E" w:rsidRPr="00976C20" w:rsidRDefault="003A052E" w:rsidP="003A052E">
      <w:pPr>
        <w:suppressAutoHyphens/>
        <w:spacing w:after="0" w:line="240" w:lineRule="auto"/>
        <w:contextualSpacing/>
        <w:rPr>
          <w:rFonts w:ascii="Times New Roman" w:hAnsi="Times New Roman"/>
          <w:i/>
          <w:color w:val="000000" w:themeColor="text1"/>
          <w:sz w:val="20"/>
          <w:szCs w:val="20"/>
        </w:rPr>
      </w:pPr>
      <w:r w:rsidRPr="00976C20">
        <w:rPr>
          <w:rFonts w:ascii="Times New Roman" w:hAnsi="Times New Roman"/>
          <w:i/>
          <w:color w:val="000000" w:themeColor="text1"/>
          <w:sz w:val="20"/>
          <w:szCs w:val="20"/>
        </w:rPr>
        <w:t xml:space="preserve">Provenienza: </w:t>
      </w:r>
      <w:r w:rsidRPr="00976C20">
        <w:rPr>
          <w:rFonts w:ascii="Times New Roman" w:hAnsi="Times New Roman"/>
          <w:color w:val="000000" w:themeColor="text1"/>
          <w:sz w:val="20"/>
          <w:szCs w:val="20"/>
        </w:rPr>
        <w:t>New York, Collezione privata; Roma, collezione privata.</w:t>
      </w:r>
    </w:p>
    <w:p w14:paraId="18391715" w14:textId="6FB5AEED" w:rsidR="003A052E" w:rsidRPr="00976C20" w:rsidRDefault="003A052E" w:rsidP="003A052E">
      <w:pPr>
        <w:suppressAutoHyphens/>
        <w:spacing w:after="0" w:line="240" w:lineRule="auto"/>
        <w:contextualSpacing/>
        <w:rPr>
          <w:rFonts w:ascii="Times New Roman" w:hAnsi="Times New Roman"/>
          <w:color w:val="000000" w:themeColor="text1"/>
          <w:sz w:val="20"/>
          <w:szCs w:val="20"/>
        </w:rPr>
      </w:pPr>
      <w:r w:rsidRPr="00976C20">
        <w:rPr>
          <w:rFonts w:ascii="Times New Roman" w:hAnsi="Times New Roman"/>
          <w:i/>
          <w:color w:val="000000" w:themeColor="text1"/>
          <w:sz w:val="20"/>
          <w:szCs w:val="20"/>
        </w:rPr>
        <w:t>Esposizioni</w:t>
      </w:r>
      <w:r w:rsidRPr="00976C20">
        <w:rPr>
          <w:rFonts w:ascii="Times New Roman" w:hAnsi="Times New Roman"/>
          <w:color w:val="000000" w:themeColor="text1"/>
          <w:sz w:val="20"/>
          <w:szCs w:val="20"/>
        </w:rPr>
        <w:t>: British Institution, Londra, 1833, n. 409</w:t>
      </w:r>
    </w:p>
    <w:p w14:paraId="2804A15A" w14:textId="10A296CF" w:rsidR="003A052E" w:rsidRDefault="003A052E" w:rsidP="003A052E">
      <w:pPr>
        <w:suppressAutoHyphens/>
        <w:spacing w:after="0" w:line="240" w:lineRule="auto"/>
        <w:contextualSpacing/>
        <w:rPr>
          <w:rFonts w:ascii="Times New Roman" w:hAnsi="Times New Roman"/>
          <w:color w:val="000000" w:themeColor="text1"/>
        </w:rPr>
      </w:pPr>
    </w:p>
    <w:p w14:paraId="2D3EC5EF" w14:textId="627CDE0F" w:rsidR="007A555C" w:rsidRDefault="007A555C" w:rsidP="003A052E">
      <w:pPr>
        <w:suppressAutoHyphens/>
        <w:spacing w:after="0" w:line="240" w:lineRule="auto"/>
        <w:contextualSpacing/>
        <w:rPr>
          <w:rFonts w:ascii="Times New Roman" w:hAnsi="Times New Roman"/>
          <w:color w:val="000000" w:themeColor="text1"/>
        </w:rPr>
      </w:pPr>
    </w:p>
    <w:p w14:paraId="6B5FD251" w14:textId="56146AB4" w:rsidR="00A03092" w:rsidRDefault="00A03092" w:rsidP="003A052E">
      <w:pPr>
        <w:suppressAutoHyphens/>
        <w:spacing w:after="0" w:line="240" w:lineRule="auto"/>
        <w:contextualSpacing/>
        <w:rPr>
          <w:rFonts w:ascii="Times New Roman" w:hAnsi="Times New Roman"/>
          <w:color w:val="000000" w:themeColor="text1"/>
        </w:rPr>
      </w:pPr>
    </w:p>
    <w:p w14:paraId="684E7034" w14:textId="77777777" w:rsidR="00A03092" w:rsidRPr="00893867" w:rsidRDefault="00A03092" w:rsidP="003A052E">
      <w:pPr>
        <w:suppressAutoHyphens/>
        <w:spacing w:after="0" w:line="240" w:lineRule="auto"/>
        <w:contextualSpacing/>
        <w:rPr>
          <w:rFonts w:ascii="Times New Roman" w:hAnsi="Times New Roman"/>
          <w:color w:val="000000" w:themeColor="text1"/>
        </w:rPr>
      </w:pPr>
    </w:p>
    <w:p w14:paraId="1CE7A0AF" w14:textId="39EEEB7D" w:rsidR="00A80A7F" w:rsidRDefault="00A03092" w:rsidP="007E402E">
      <w:pPr>
        <w:suppressAutoHyphens/>
        <w:spacing w:after="0" w:line="240" w:lineRule="auto"/>
        <w:contextualSpacing/>
        <w:rPr>
          <w:rFonts w:ascii="Times New Roman" w:hAnsi="Times New Roman"/>
          <w:color w:val="000000" w:themeColor="text1"/>
        </w:rPr>
      </w:pPr>
      <w:r w:rsidRPr="00893867">
        <w:rPr>
          <w:noProof/>
          <w:color w:val="000000" w:themeColor="text1"/>
        </w:rPr>
        <w:drawing>
          <wp:anchor distT="0" distB="0" distL="114300" distR="114300" simplePos="0" relativeHeight="251664384" behindDoc="0" locked="0" layoutInCell="1" allowOverlap="1" wp14:anchorId="52AB609D" wp14:editId="723A0242">
            <wp:simplePos x="0" y="0"/>
            <wp:positionH relativeFrom="column">
              <wp:posOffset>-20320</wp:posOffset>
            </wp:positionH>
            <wp:positionV relativeFrom="paragraph">
              <wp:posOffset>163195</wp:posOffset>
            </wp:positionV>
            <wp:extent cx="1588770" cy="264287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2" cstate="screen">
                      <a:extLst>
                        <a:ext uri="{28A0092B-C50C-407E-A947-70E740481C1C}">
                          <a14:useLocalDpi xmlns:a14="http://schemas.microsoft.com/office/drawing/2010/main"/>
                        </a:ext>
                      </a:extLst>
                    </a:blip>
                    <a:stretch>
                      <a:fillRect/>
                    </a:stretch>
                  </pic:blipFill>
                  <pic:spPr>
                    <a:xfrm>
                      <a:off x="0" y="0"/>
                      <a:ext cx="1588770" cy="2642870"/>
                    </a:xfrm>
                    <a:prstGeom prst="rect">
                      <a:avLst/>
                    </a:prstGeom>
                  </pic:spPr>
                </pic:pic>
              </a:graphicData>
            </a:graphic>
            <wp14:sizeRelH relativeFrom="page">
              <wp14:pctWidth>0</wp14:pctWidth>
            </wp14:sizeRelH>
            <wp14:sizeRelV relativeFrom="page">
              <wp14:pctHeight>0</wp14:pctHeight>
            </wp14:sizeRelV>
          </wp:anchor>
        </w:drawing>
      </w:r>
    </w:p>
    <w:p w14:paraId="361ABB84" w14:textId="4677D171" w:rsidR="003A052E" w:rsidRPr="00893867" w:rsidRDefault="003A052E" w:rsidP="008A5FD4">
      <w:pPr>
        <w:suppressAutoHyphens/>
        <w:spacing w:after="0" w:line="240" w:lineRule="auto"/>
        <w:contextualSpacing/>
        <w:rPr>
          <w:rFonts w:ascii="Times New Roman" w:hAnsi="Times New Roman"/>
          <w:b/>
          <w:bCs/>
          <w:color w:val="000000" w:themeColor="text1"/>
          <w:sz w:val="20"/>
          <w:szCs w:val="20"/>
        </w:rPr>
      </w:pPr>
      <w:r w:rsidRPr="00893867">
        <w:rPr>
          <w:rFonts w:ascii="Times New Roman" w:hAnsi="Times New Roman"/>
          <w:b/>
          <w:bCs/>
          <w:color w:val="000000" w:themeColor="text1"/>
          <w:sz w:val="20"/>
          <w:szCs w:val="20"/>
        </w:rPr>
        <w:t>Henriette DAUX</w:t>
      </w:r>
    </w:p>
    <w:p w14:paraId="08FD78AC" w14:textId="06870244" w:rsidR="003A052E" w:rsidRPr="00893867" w:rsidRDefault="003A052E" w:rsidP="008A5FD4">
      <w:pPr>
        <w:pStyle w:val="Intestazione"/>
        <w:suppressAutoHyphens/>
        <w:contextualSpacing/>
        <w:rPr>
          <w:rFonts w:ascii="Times New Roman" w:hAnsi="Times New Roman"/>
          <w:color w:val="000000" w:themeColor="text1"/>
          <w:sz w:val="20"/>
          <w:szCs w:val="20"/>
        </w:rPr>
      </w:pPr>
      <w:r w:rsidRPr="00893867">
        <w:rPr>
          <w:rFonts w:ascii="Times New Roman" w:hAnsi="Times New Roman"/>
          <w:color w:val="000000" w:themeColor="text1"/>
          <w:sz w:val="20"/>
          <w:szCs w:val="20"/>
        </w:rPr>
        <w:t xml:space="preserve">(Parigi 1864 – </w:t>
      </w:r>
      <w:proofErr w:type="spellStart"/>
      <w:r w:rsidRPr="00893867">
        <w:rPr>
          <w:rFonts w:ascii="Times New Roman" w:hAnsi="Times New Roman"/>
          <w:color w:val="000000" w:themeColor="text1"/>
          <w:sz w:val="20"/>
          <w:szCs w:val="20"/>
        </w:rPr>
        <w:t>Vanves</w:t>
      </w:r>
      <w:proofErr w:type="spellEnd"/>
      <w:r w:rsidRPr="00893867">
        <w:rPr>
          <w:rFonts w:ascii="Times New Roman" w:hAnsi="Times New Roman"/>
          <w:color w:val="000000" w:themeColor="text1"/>
          <w:sz w:val="20"/>
          <w:szCs w:val="20"/>
        </w:rPr>
        <w:t xml:space="preserve"> 1953)</w:t>
      </w:r>
    </w:p>
    <w:p w14:paraId="68A865EC" w14:textId="49FA561E" w:rsidR="003A052E" w:rsidRPr="00893867" w:rsidRDefault="003A052E" w:rsidP="008A5FD4">
      <w:pPr>
        <w:pStyle w:val="Intestazione"/>
        <w:suppressAutoHyphens/>
        <w:contextualSpacing/>
        <w:rPr>
          <w:rFonts w:ascii="Times New Roman" w:hAnsi="Times New Roman"/>
          <w:color w:val="000000" w:themeColor="text1"/>
          <w:sz w:val="20"/>
          <w:szCs w:val="20"/>
        </w:rPr>
      </w:pPr>
      <w:r w:rsidRPr="00893867">
        <w:rPr>
          <w:rFonts w:ascii="Times New Roman" w:hAnsi="Times New Roman"/>
          <w:b/>
          <w:bCs/>
          <w:i/>
          <w:iCs/>
          <w:color w:val="000000" w:themeColor="text1"/>
          <w:sz w:val="20"/>
          <w:szCs w:val="20"/>
        </w:rPr>
        <w:t xml:space="preserve">Autoritratto d'artista al cavalletto, </w:t>
      </w:r>
      <w:r w:rsidRPr="00A47CCD">
        <w:rPr>
          <w:rFonts w:ascii="Times New Roman" w:hAnsi="Times New Roman"/>
          <w:color w:val="000000" w:themeColor="text1"/>
          <w:sz w:val="20"/>
          <w:szCs w:val="20"/>
        </w:rPr>
        <w:t>18</w:t>
      </w:r>
      <w:r w:rsidR="00A47CCD">
        <w:rPr>
          <w:rFonts w:ascii="Times New Roman" w:hAnsi="Times New Roman"/>
          <w:color w:val="000000" w:themeColor="text1"/>
          <w:sz w:val="20"/>
          <w:szCs w:val="20"/>
        </w:rPr>
        <w:t>80 – 85 circa</w:t>
      </w:r>
    </w:p>
    <w:p w14:paraId="720E3885" w14:textId="55384797" w:rsidR="003A052E" w:rsidRPr="00893867" w:rsidRDefault="003A052E" w:rsidP="008A5FD4">
      <w:pPr>
        <w:pStyle w:val="Intestazione"/>
        <w:suppressAutoHyphens/>
        <w:contextualSpacing/>
        <w:rPr>
          <w:rFonts w:ascii="Times New Roman" w:hAnsi="Times New Roman"/>
          <w:color w:val="000000" w:themeColor="text1"/>
          <w:sz w:val="20"/>
          <w:szCs w:val="20"/>
        </w:rPr>
      </w:pPr>
      <w:r w:rsidRPr="00893867">
        <w:rPr>
          <w:rFonts w:ascii="Times New Roman" w:hAnsi="Times New Roman"/>
          <w:color w:val="000000" w:themeColor="text1"/>
          <w:sz w:val="20"/>
          <w:szCs w:val="20"/>
        </w:rPr>
        <w:t xml:space="preserve">Olio su tela, 162 x 97 cm </w:t>
      </w:r>
    </w:p>
    <w:p w14:paraId="269B3EF4" w14:textId="77777777" w:rsidR="003A052E" w:rsidRPr="00893867" w:rsidRDefault="003A052E" w:rsidP="008A5FD4">
      <w:pPr>
        <w:pStyle w:val="Intestazione"/>
        <w:suppressAutoHyphens/>
        <w:contextualSpacing/>
        <w:rPr>
          <w:rFonts w:ascii="Times New Roman" w:hAnsi="Times New Roman"/>
          <w:i/>
          <w:iCs/>
          <w:color w:val="000000" w:themeColor="text1"/>
          <w:sz w:val="20"/>
          <w:szCs w:val="20"/>
        </w:rPr>
      </w:pPr>
      <w:r w:rsidRPr="00893867">
        <w:rPr>
          <w:rFonts w:ascii="Times New Roman" w:hAnsi="Times New Roman"/>
          <w:color w:val="000000" w:themeColor="text1"/>
          <w:sz w:val="20"/>
          <w:szCs w:val="20"/>
        </w:rPr>
        <w:t xml:space="preserve">Firmato al centro a sinistra: </w:t>
      </w:r>
      <w:r w:rsidRPr="00893867">
        <w:rPr>
          <w:rFonts w:ascii="Times New Roman" w:hAnsi="Times New Roman"/>
          <w:i/>
          <w:iCs/>
          <w:color w:val="000000" w:themeColor="text1"/>
          <w:sz w:val="20"/>
          <w:szCs w:val="20"/>
        </w:rPr>
        <w:t>H. DAUX.</w:t>
      </w:r>
    </w:p>
    <w:p w14:paraId="4AB26D15" w14:textId="2D6FF032" w:rsidR="007E402E" w:rsidRPr="00893867" w:rsidRDefault="003A052E" w:rsidP="008A5FD4">
      <w:pPr>
        <w:pStyle w:val="Intestazione"/>
        <w:suppressAutoHyphens/>
        <w:contextualSpacing/>
        <w:rPr>
          <w:rFonts w:ascii="Times New Roman" w:hAnsi="Times New Roman"/>
          <w:color w:val="000000" w:themeColor="text1"/>
          <w:sz w:val="20"/>
          <w:szCs w:val="20"/>
        </w:rPr>
      </w:pPr>
      <w:r w:rsidRPr="00893867">
        <w:rPr>
          <w:rFonts w:ascii="Times New Roman" w:hAnsi="Times New Roman"/>
          <w:color w:val="000000" w:themeColor="text1"/>
          <w:sz w:val="20"/>
          <w:szCs w:val="20"/>
        </w:rPr>
        <w:t>In cornice dorata coeva</w:t>
      </w:r>
    </w:p>
    <w:p w14:paraId="562A4CB5" w14:textId="77777777" w:rsidR="007E402E" w:rsidRPr="00893867" w:rsidRDefault="007E402E" w:rsidP="007E402E">
      <w:pPr>
        <w:pStyle w:val="Intestazione"/>
        <w:suppressAutoHyphens/>
        <w:spacing w:line="276" w:lineRule="auto"/>
        <w:contextualSpacing/>
        <w:jc w:val="both"/>
        <w:rPr>
          <w:rFonts w:ascii="Times New Roman" w:hAnsi="Times New Roman"/>
          <w:color w:val="000000" w:themeColor="text1"/>
        </w:rPr>
      </w:pPr>
    </w:p>
    <w:p w14:paraId="091A7B08" w14:textId="08E72738" w:rsidR="007E402E" w:rsidRPr="00605E3B" w:rsidRDefault="007E402E" w:rsidP="00605E3B">
      <w:pPr>
        <w:pStyle w:val="Nessunaspaziatura"/>
        <w:spacing w:line="276" w:lineRule="auto"/>
        <w:jc w:val="both"/>
        <w:rPr>
          <w:rFonts w:ascii="Times New Roman" w:hAnsi="Times New Roman"/>
          <w:b/>
          <w:bCs/>
        </w:rPr>
      </w:pPr>
      <w:r w:rsidRPr="00605E3B">
        <w:rPr>
          <w:rFonts w:ascii="Times New Roman" w:hAnsi="Times New Roman"/>
          <w:b/>
          <w:bCs/>
        </w:rPr>
        <w:t xml:space="preserve">Henriette </w:t>
      </w:r>
      <w:proofErr w:type="spellStart"/>
      <w:r w:rsidRPr="00605E3B">
        <w:rPr>
          <w:rFonts w:ascii="Times New Roman" w:hAnsi="Times New Roman"/>
          <w:b/>
          <w:bCs/>
        </w:rPr>
        <w:t>Daux</w:t>
      </w:r>
      <w:proofErr w:type="spellEnd"/>
      <w:r w:rsidRPr="00605E3B">
        <w:rPr>
          <w:rFonts w:ascii="Times New Roman" w:hAnsi="Times New Roman"/>
          <w:b/>
          <w:bCs/>
        </w:rPr>
        <w:t>: un autoritratto come manifesto d’identità</w:t>
      </w:r>
    </w:p>
    <w:p w14:paraId="6D3EDB2A" w14:textId="21EF488D" w:rsidR="008458B5" w:rsidRPr="00605E3B" w:rsidRDefault="00676F74" w:rsidP="00605E3B">
      <w:pPr>
        <w:pStyle w:val="Nessunaspaziatura"/>
        <w:spacing w:line="276" w:lineRule="auto"/>
        <w:jc w:val="both"/>
        <w:rPr>
          <w:rFonts w:ascii="Times New Roman" w:hAnsi="Times New Roman"/>
        </w:rPr>
      </w:pPr>
      <w:r w:rsidRPr="00676F74">
        <w:rPr>
          <w:rFonts w:ascii="Times New Roman" w:hAnsi="Times New Roman"/>
        </w:rPr>
        <w:t>Il grande</w:t>
      </w:r>
      <w:r>
        <w:rPr>
          <w:rFonts w:ascii="Times New Roman" w:hAnsi="Times New Roman"/>
          <w:i/>
          <w:iCs/>
        </w:rPr>
        <w:t xml:space="preserve"> </w:t>
      </w:r>
      <w:r w:rsidR="005D0943" w:rsidRPr="005D0943">
        <w:rPr>
          <w:rFonts w:ascii="Times New Roman" w:hAnsi="Times New Roman"/>
          <w:i/>
          <w:iCs/>
        </w:rPr>
        <w:t>A</w:t>
      </w:r>
      <w:r w:rsidR="00492798" w:rsidRPr="005D0943">
        <w:rPr>
          <w:rFonts w:ascii="Times New Roman" w:hAnsi="Times New Roman"/>
          <w:i/>
          <w:iCs/>
        </w:rPr>
        <w:t>utoritratto</w:t>
      </w:r>
      <w:r w:rsidR="005D0943">
        <w:rPr>
          <w:rFonts w:ascii="Times New Roman" w:hAnsi="Times New Roman"/>
        </w:rPr>
        <w:t xml:space="preserve"> di</w:t>
      </w:r>
      <w:r w:rsidR="00492798" w:rsidRPr="00605E3B">
        <w:rPr>
          <w:rFonts w:ascii="Times New Roman" w:hAnsi="Times New Roman"/>
        </w:rPr>
        <w:t xml:space="preserve"> Henriette </w:t>
      </w:r>
      <w:proofErr w:type="spellStart"/>
      <w:r w:rsidR="00492798" w:rsidRPr="00605E3B">
        <w:rPr>
          <w:rFonts w:ascii="Times New Roman" w:hAnsi="Times New Roman"/>
        </w:rPr>
        <w:t>Daux</w:t>
      </w:r>
      <w:proofErr w:type="spellEnd"/>
      <w:r w:rsidR="00492798" w:rsidRPr="00605E3B">
        <w:rPr>
          <w:rFonts w:ascii="Times New Roman" w:hAnsi="Times New Roman"/>
        </w:rPr>
        <w:t xml:space="preserve"> intreccia la ritrattistica intima fin-de-siècle con le prime sensibilità simboliste, offrendo un’immagine sospesa simbolist</w:t>
      </w:r>
      <w:r w:rsidR="004A7A14">
        <w:rPr>
          <w:rFonts w:ascii="Times New Roman" w:hAnsi="Times New Roman"/>
        </w:rPr>
        <w:t>a</w:t>
      </w:r>
      <w:r w:rsidR="00492798" w:rsidRPr="00605E3B">
        <w:rPr>
          <w:rFonts w:ascii="Times New Roman" w:hAnsi="Times New Roman"/>
        </w:rPr>
        <w:t xml:space="preserve"> e </w:t>
      </w:r>
      <w:proofErr w:type="spellStart"/>
      <w:r w:rsidR="00492798" w:rsidRPr="00605E3B">
        <w:rPr>
          <w:rFonts w:ascii="Times New Roman" w:hAnsi="Times New Roman"/>
        </w:rPr>
        <w:t>pre</w:t>
      </w:r>
      <w:proofErr w:type="spellEnd"/>
      <w:r w:rsidR="00492798" w:rsidRPr="00605E3B">
        <w:rPr>
          <w:rFonts w:ascii="Times New Roman" w:hAnsi="Times New Roman"/>
        </w:rPr>
        <w:t>-modernist</w:t>
      </w:r>
      <w:r w:rsidR="004A7A14">
        <w:rPr>
          <w:rFonts w:ascii="Times New Roman" w:hAnsi="Times New Roman"/>
        </w:rPr>
        <w:t>a</w:t>
      </w:r>
      <w:r w:rsidR="00492798" w:rsidRPr="00605E3B">
        <w:rPr>
          <w:rFonts w:ascii="Times New Roman" w:hAnsi="Times New Roman"/>
        </w:rPr>
        <w:t xml:space="preserve">. </w:t>
      </w:r>
      <w:r w:rsidR="007E402E" w:rsidRPr="00605E3B">
        <w:rPr>
          <w:rFonts w:ascii="Times New Roman" w:hAnsi="Times New Roman"/>
        </w:rPr>
        <w:t>L’artista, pennelli alla mano, affronta lo spettatore con uno sguardo diretto e perfettamente calibrato</w:t>
      </w:r>
      <w:r>
        <w:rPr>
          <w:rFonts w:ascii="Times New Roman" w:hAnsi="Times New Roman"/>
        </w:rPr>
        <w:t xml:space="preserve"> </w:t>
      </w:r>
      <w:r w:rsidR="007E402E" w:rsidRPr="00605E3B">
        <w:rPr>
          <w:rFonts w:ascii="Times New Roman" w:hAnsi="Times New Roman"/>
        </w:rPr>
        <w:t>tra introspezione psicologica e consapevole autoaffermazione professionale.</w:t>
      </w:r>
      <w:r w:rsidR="00492798" w:rsidRPr="00605E3B">
        <w:rPr>
          <w:rFonts w:ascii="Times New Roman" w:hAnsi="Times New Roman"/>
        </w:rPr>
        <w:t xml:space="preserve"> </w:t>
      </w:r>
      <w:r w:rsidR="007E402E" w:rsidRPr="00901397">
        <w:rPr>
          <w:rFonts w:ascii="Times New Roman" w:hAnsi="Times New Roman"/>
          <w:b/>
          <w:bCs/>
        </w:rPr>
        <w:t xml:space="preserve">Ritraendosi al </w:t>
      </w:r>
      <w:r w:rsidR="00901397">
        <w:rPr>
          <w:rFonts w:ascii="Times New Roman" w:hAnsi="Times New Roman"/>
          <w:b/>
          <w:bCs/>
        </w:rPr>
        <w:t>cavalletto,</w:t>
      </w:r>
      <w:r w:rsidR="007E402E" w:rsidRPr="00901397">
        <w:rPr>
          <w:rFonts w:ascii="Times New Roman" w:hAnsi="Times New Roman"/>
          <w:b/>
          <w:bCs/>
        </w:rPr>
        <w:t xml:space="preserve"> nel proprio studio, </w:t>
      </w:r>
      <w:proofErr w:type="spellStart"/>
      <w:r w:rsidR="007E402E" w:rsidRPr="00901397">
        <w:rPr>
          <w:rFonts w:ascii="Times New Roman" w:hAnsi="Times New Roman"/>
          <w:b/>
          <w:bCs/>
        </w:rPr>
        <w:t>Daux</w:t>
      </w:r>
      <w:proofErr w:type="spellEnd"/>
      <w:r w:rsidR="007E402E" w:rsidRPr="00901397">
        <w:rPr>
          <w:rFonts w:ascii="Times New Roman" w:hAnsi="Times New Roman"/>
          <w:b/>
          <w:bCs/>
        </w:rPr>
        <w:t xml:space="preserve"> rivendica con forza il ruolo dell’artista donna, trasformando l’autoritratto in una dichiarazione di identità sorprendentemente moderna</w:t>
      </w:r>
      <w:r w:rsidR="007E402E" w:rsidRPr="00605E3B">
        <w:rPr>
          <w:rFonts w:ascii="Times New Roman" w:hAnsi="Times New Roman"/>
        </w:rPr>
        <w:t>.</w:t>
      </w:r>
    </w:p>
    <w:p w14:paraId="638E671A" w14:textId="2FC8236F" w:rsidR="007E402E" w:rsidRDefault="007E402E" w:rsidP="00605E3B">
      <w:pPr>
        <w:pStyle w:val="Nessunaspaziatura"/>
        <w:rPr>
          <w:highlight w:val="yellow"/>
        </w:rPr>
      </w:pPr>
    </w:p>
    <w:p w14:paraId="2C042DD8" w14:textId="375F8D1D" w:rsidR="00605E3B" w:rsidRDefault="00605E3B" w:rsidP="00605E3B">
      <w:pPr>
        <w:pStyle w:val="Nessunaspaziatura"/>
        <w:rPr>
          <w:highlight w:val="yellow"/>
        </w:rPr>
      </w:pPr>
    </w:p>
    <w:p w14:paraId="67B55C9C" w14:textId="77777777" w:rsidR="00605E3B" w:rsidRDefault="00605E3B" w:rsidP="00605E3B">
      <w:pPr>
        <w:pStyle w:val="Nessunaspaziatura"/>
        <w:rPr>
          <w:highlight w:val="yellow"/>
        </w:rPr>
      </w:pPr>
    </w:p>
    <w:p w14:paraId="3B161433" w14:textId="77777777" w:rsidR="001E2146" w:rsidRPr="00893867" w:rsidRDefault="001E2146" w:rsidP="00C850DE">
      <w:pPr>
        <w:jc w:val="center"/>
        <w:rPr>
          <w:color w:val="000000" w:themeColor="text1"/>
        </w:rPr>
      </w:pPr>
    </w:p>
    <w:p w14:paraId="0727DA0A" w14:textId="49D86B52" w:rsidR="001E2146" w:rsidRDefault="001E2146" w:rsidP="00C850DE">
      <w:pPr>
        <w:jc w:val="center"/>
        <w:rPr>
          <w:rFonts w:ascii="Times New Roman" w:hAnsi="Times New Roman"/>
          <w:b/>
          <w:color w:val="000000" w:themeColor="text1"/>
          <w:sz w:val="28"/>
        </w:rPr>
      </w:pPr>
      <w:r w:rsidRPr="00976C20">
        <w:rPr>
          <w:rFonts w:ascii="Times New Roman" w:hAnsi="Times New Roman"/>
          <w:b/>
          <w:color w:val="000000" w:themeColor="text1"/>
          <w:sz w:val="28"/>
        </w:rPr>
        <w:lastRenderedPageBreak/>
        <w:sym w:font="Symbol" w:char="F0DF"/>
      </w:r>
      <w:r w:rsidRPr="00976C20">
        <w:rPr>
          <w:rFonts w:ascii="Times New Roman" w:hAnsi="Times New Roman"/>
          <w:b/>
          <w:color w:val="000000" w:themeColor="text1"/>
          <w:sz w:val="28"/>
        </w:rPr>
        <w:sym w:font="Symbol" w:char="F0DF"/>
      </w:r>
      <w:r w:rsidRPr="00976C20">
        <w:rPr>
          <w:rFonts w:ascii="Times New Roman" w:hAnsi="Times New Roman"/>
          <w:b/>
          <w:color w:val="000000" w:themeColor="text1"/>
          <w:sz w:val="28"/>
        </w:rPr>
        <w:sym w:font="Symbol" w:char="F0DF"/>
      </w:r>
      <w:r w:rsidRPr="00976C20">
        <w:rPr>
          <w:rFonts w:ascii="Times New Roman" w:hAnsi="Times New Roman"/>
          <w:b/>
          <w:color w:val="000000" w:themeColor="text1"/>
          <w:sz w:val="28"/>
        </w:rPr>
        <w:t xml:space="preserve">  </w:t>
      </w:r>
      <w:r w:rsidR="00976C20">
        <w:rPr>
          <w:rFonts w:ascii="Times New Roman" w:hAnsi="Times New Roman"/>
          <w:b/>
          <w:color w:val="000000" w:themeColor="text1"/>
          <w:sz w:val="24"/>
          <w:szCs w:val="24"/>
        </w:rPr>
        <w:t>PRESS LINK</w:t>
      </w:r>
      <w:r w:rsidRPr="00976C20">
        <w:rPr>
          <w:rFonts w:ascii="Times New Roman" w:hAnsi="Times New Roman"/>
          <w:b/>
          <w:color w:val="000000" w:themeColor="text1"/>
          <w:sz w:val="24"/>
          <w:szCs w:val="24"/>
        </w:rPr>
        <w:t xml:space="preserve"> per scaricare immagini e informazi</w:t>
      </w:r>
      <w:r w:rsidRPr="00976C20">
        <w:rPr>
          <w:rFonts w:ascii="Times New Roman" w:hAnsi="Times New Roman"/>
          <w:b/>
          <w:color w:val="000000" w:themeColor="text1"/>
          <w:sz w:val="28"/>
        </w:rPr>
        <w:t xml:space="preserve">oni  </w:t>
      </w:r>
      <w:r w:rsidRPr="00976C20">
        <w:rPr>
          <w:rFonts w:ascii="Times New Roman" w:hAnsi="Times New Roman"/>
          <w:b/>
          <w:color w:val="000000" w:themeColor="text1"/>
          <w:sz w:val="28"/>
        </w:rPr>
        <w:sym w:font="Symbol" w:char="F0DF"/>
      </w:r>
      <w:r w:rsidRPr="00976C20">
        <w:rPr>
          <w:rFonts w:ascii="Times New Roman" w:hAnsi="Times New Roman"/>
          <w:b/>
          <w:color w:val="000000" w:themeColor="text1"/>
          <w:sz w:val="28"/>
        </w:rPr>
        <w:sym w:font="Symbol" w:char="F0DF"/>
      </w:r>
      <w:r w:rsidRPr="00976C20">
        <w:rPr>
          <w:rFonts w:ascii="Times New Roman" w:hAnsi="Times New Roman"/>
          <w:b/>
          <w:color w:val="000000" w:themeColor="text1"/>
          <w:sz w:val="28"/>
        </w:rPr>
        <w:sym w:font="Symbol" w:char="F0DF"/>
      </w:r>
    </w:p>
    <w:p w14:paraId="0E99F9CA" w14:textId="77777777" w:rsidR="00A03092" w:rsidRPr="00893867" w:rsidRDefault="00A03092" w:rsidP="00C850DE">
      <w:pPr>
        <w:jc w:val="center"/>
        <w:rPr>
          <w:color w:val="000000" w:themeColor="text1"/>
        </w:rPr>
      </w:pPr>
    </w:p>
    <w:p w14:paraId="10125B71" w14:textId="77777777" w:rsidR="003F679B" w:rsidRPr="00893867" w:rsidRDefault="003F679B" w:rsidP="003F679B">
      <w:pPr>
        <w:rPr>
          <w:color w:val="000000" w:themeColor="text1"/>
        </w:rPr>
      </w:pPr>
    </w:p>
    <w:p w14:paraId="61742E95" w14:textId="77777777" w:rsidR="003F679B" w:rsidRPr="00893867" w:rsidRDefault="003F679B" w:rsidP="00CF5A8F">
      <w:pPr>
        <w:rPr>
          <w:color w:val="000000" w:themeColor="text1"/>
        </w:rPr>
      </w:pPr>
    </w:p>
    <w:p w14:paraId="30CEF09A" w14:textId="65BAD244" w:rsidR="003F679B" w:rsidRPr="00893867" w:rsidRDefault="003F679B" w:rsidP="001E2146">
      <w:pPr>
        <w:jc w:val="center"/>
        <w:rPr>
          <w:color w:val="000000" w:themeColor="text1"/>
        </w:rPr>
      </w:pPr>
      <w:r w:rsidRPr="00893867">
        <w:rPr>
          <w:rFonts w:ascii="Times New Roman" w:hAnsi="Times New Roman"/>
          <w:b/>
          <w:color w:val="000000" w:themeColor="text1"/>
          <w:sz w:val="32"/>
        </w:rPr>
        <w:t>TEFAF MAASTRICHT 202</w:t>
      </w:r>
      <w:r w:rsidR="00022BBF" w:rsidRPr="00893867">
        <w:rPr>
          <w:rFonts w:ascii="Times New Roman" w:hAnsi="Times New Roman"/>
          <w:b/>
          <w:color w:val="000000" w:themeColor="text1"/>
          <w:sz w:val="32"/>
        </w:rPr>
        <w:t>6</w:t>
      </w:r>
    </w:p>
    <w:p w14:paraId="0DF118B1" w14:textId="2C34999A" w:rsidR="003F679B" w:rsidRPr="00913206" w:rsidRDefault="00913206" w:rsidP="003F679B">
      <w:pPr>
        <w:jc w:val="center"/>
        <w:rPr>
          <w:bCs/>
          <w:color w:val="000000" w:themeColor="text1"/>
        </w:rPr>
      </w:pPr>
      <w:r w:rsidRPr="00913206">
        <w:rPr>
          <w:rFonts w:ascii="Times New Roman" w:hAnsi="Times New Roman"/>
          <w:bCs/>
          <w:color w:val="000000" w:themeColor="text1"/>
          <w:sz w:val="28"/>
        </w:rPr>
        <w:t>14 - 19</w:t>
      </w:r>
      <w:r w:rsidR="003F679B" w:rsidRPr="00913206">
        <w:rPr>
          <w:rFonts w:ascii="Times New Roman" w:hAnsi="Times New Roman"/>
          <w:bCs/>
          <w:color w:val="000000" w:themeColor="text1"/>
          <w:sz w:val="28"/>
        </w:rPr>
        <w:t xml:space="preserve"> marzo 202</w:t>
      </w:r>
      <w:r>
        <w:rPr>
          <w:rFonts w:ascii="Times New Roman" w:hAnsi="Times New Roman"/>
          <w:bCs/>
          <w:color w:val="000000" w:themeColor="text1"/>
          <w:sz w:val="28"/>
        </w:rPr>
        <w:t>6</w:t>
      </w:r>
      <w:r w:rsidR="003F679B" w:rsidRPr="00913206">
        <w:rPr>
          <w:rFonts w:ascii="Times New Roman" w:hAnsi="Times New Roman"/>
          <w:bCs/>
          <w:color w:val="000000" w:themeColor="text1"/>
          <w:sz w:val="28"/>
        </w:rPr>
        <w:t xml:space="preserve"> </w:t>
      </w:r>
      <w:r w:rsidRPr="00913206">
        <w:rPr>
          <w:rFonts w:ascii="Times New Roman" w:hAnsi="Times New Roman"/>
          <w:bCs/>
          <w:color w:val="000000" w:themeColor="text1"/>
          <w:sz w:val="28"/>
        </w:rPr>
        <w:t xml:space="preserve"> </w:t>
      </w:r>
      <w:r w:rsidR="003F679B" w:rsidRPr="00913206">
        <w:rPr>
          <w:rFonts w:ascii="Times New Roman" w:hAnsi="Times New Roman"/>
          <w:bCs/>
          <w:color w:val="000000" w:themeColor="text1"/>
          <w:sz w:val="28"/>
        </w:rPr>
        <w:t xml:space="preserve">| </w:t>
      </w:r>
      <w:r w:rsidRPr="00913206">
        <w:rPr>
          <w:rFonts w:ascii="Times New Roman" w:hAnsi="Times New Roman"/>
          <w:bCs/>
          <w:color w:val="000000" w:themeColor="text1"/>
          <w:sz w:val="28"/>
        </w:rPr>
        <w:t xml:space="preserve"> 12 - 13</w:t>
      </w:r>
      <w:r w:rsidR="003F679B" w:rsidRPr="00913206">
        <w:rPr>
          <w:rFonts w:ascii="Times New Roman" w:hAnsi="Times New Roman"/>
          <w:bCs/>
          <w:color w:val="000000" w:themeColor="text1"/>
          <w:sz w:val="28"/>
        </w:rPr>
        <w:t xml:space="preserve"> marzo</w:t>
      </w:r>
      <w:r>
        <w:rPr>
          <w:rFonts w:ascii="Times New Roman" w:hAnsi="Times New Roman"/>
          <w:bCs/>
          <w:color w:val="000000" w:themeColor="text1"/>
          <w:sz w:val="28"/>
        </w:rPr>
        <w:t>,</w:t>
      </w:r>
      <w:r w:rsidR="003F679B" w:rsidRPr="00913206">
        <w:rPr>
          <w:rFonts w:ascii="Times New Roman" w:hAnsi="Times New Roman"/>
          <w:bCs/>
          <w:color w:val="000000" w:themeColor="text1"/>
          <w:sz w:val="28"/>
        </w:rPr>
        <w:t xml:space="preserve"> solo su invito</w:t>
      </w:r>
    </w:p>
    <w:p w14:paraId="754D027C" w14:textId="77777777" w:rsidR="003F679B" w:rsidRPr="00893867" w:rsidRDefault="003F679B" w:rsidP="003F679B">
      <w:pPr>
        <w:rPr>
          <w:color w:val="000000" w:themeColor="text1"/>
        </w:rPr>
      </w:pPr>
    </w:p>
    <w:p w14:paraId="26653421" w14:textId="78E12DAF" w:rsidR="003F679B" w:rsidRPr="00893867" w:rsidRDefault="003F679B" w:rsidP="003F679B">
      <w:pPr>
        <w:jc w:val="center"/>
        <w:rPr>
          <w:color w:val="000000" w:themeColor="text1"/>
        </w:rPr>
      </w:pPr>
      <w:r w:rsidRPr="00893867">
        <w:rPr>
          <w:rFonts w:ascii="Times New Roman" w:hAnsi="Times New Roman"/>
          <w:b/>
          <w:color w:val="000000" w:themeColor="text1"/>
          <w:sz w:val="26"/>
        </w:rPr>
        <w:t xml:space="preserve">ANTONACCI LAPICCIRELLA FINE </w:t>
      </w:r>
      <w:proofErr w:type="gramStart"/>
      <w:r w:rsidRPr="00893867">
        <w:rPr>
          <w:rFonts w:ascii="Times New Roman" w:hAnsi="Times New Roman"/>
          <w:b/>
          <w:color w:val="000000" w:themeColor="text1"/>
          <w:sz w:val="26"/>
        </w:rPr>
        <w:t>ART</w:t>
      </w:r>
      <w:r w:rsidR="00913206">
        <w:rPr>
          <w:rFonts w:ascii="Times New Roman" w:hAnsi="Times New Roman"/>
          <w:b/>
          <w:color w:val="000000" w:themeColor="text1"/>
          <w:sz w:val="26"/>
        </w:rPr>
        <w:t xml:space="preserve"> </w:t>
      </w:r>
      <w:r w:rsidRPr="00893867">
        <w:rPr>
          <w:rFonts w:ascii="Times New Roman" w:hAnsi="Times New Roman"/>
          <w:b/>
          <w:color w:val="000000" w:themeColor="text1"/>
          <w:sz w:val="26"/>
        </w:rPr>
        <w:t xml:space="preserve"> |</w:t>
      </w:r>
      <w:proofErr w:type="gramEnd"/>
      <w:r w:rsidRPr="00893867">
        <w:rPr>
          <w:rFonts w:ascii="Times New Roman" w:hAnsi="Times New Roman"/>
          <w:b/>
          <w:color w:val="000000" w:themeColor="text1"/>
          <w:sz w:val="26"/>
        </w:rPr>
        <w:t xml:space="preserve">   STAND </w:t>
      </w:r>
      <w:proofErr w:type="gramStart"/>
      <w:r w:rsidRPr="00893867">
        <w:rPr>
          <w:rFonts w:ascii="Times New Roman" w:hAnsi="Times New Roman"/>
          <w:b/>
          <w:color w:val="000000" w:themeColor="text1"/>
          <w:sz w:val="26"/>
        </w:rPr>
        <w:t>318  |</w:t>
      </w:r>
      <w:proofErr w:type="gramEnd"/>
      <w:r w:rsidRPr="00893867">
        <w:rPr>
          <w:rFonts w:ascii="Times New Roman" w:hAnsi="Times New Roman"/>
          <w:b/>
          <w:color w:val="000000" w:themeColor="text1"/>
          <w:sz w:val="26"/>
        </w:rPr>
        <w:t xml:space="preserve"> </w:t>
      </w:r>
      <w:r w:rsidR="00913206">
        <w:rPr>
          <w:rFonts w:ascii="Times New Roman" w:hAnsi="Times New Roman"/>
          <w:b/>
          <w:color w:val="000000" w:themeColor="text1"/>
          <w:sz w:val="26"/>
        </w:rPr>
        <w:t xml:space="preserve"> </w:t>
      </w:r>
      <w:r w:rsidRPr="00893867">
        <w:rPr>
          <w:rFonts w:ascii="Times New Roman" w:hAnsi="Times New Roman"/>
          <w:b/>
          <w:color w:val="000000" w:themeColor="text1"/>
          <w:sz w:val="26"/>
        </w:rPr>
        <w:t>PAINTING SECTION</w:t>
      </w:r>
    </w:p>
    <w:p w14:paraId="36057765" w14:textId="7A04C027" w:rsidR="00944773" w:rsidRPr="00893867" w:rsidRDefault="00944773" w:rsidP="00944773">
      <w:pPr>
        <w:jc w:val="both"/>
        <w:rPr>
          <w:rFonts w:ascii="Times New Roman" w:eastAsia="Times New Roman" w:hAnsi="Times New Roman"/>
          <w:color w:val="000000" w:themeColor="text1"/>
        </w:rPr>
      </w:pPr>
      <w:r w:rsidRPr="00893867">
        <w:rPr>
          <w:rFonts w:ascii="Times New Roman" w:eastAsia="Times New Roman" w:hAnsi="Times New Roman"/>
          <w:color w:val="000000" w:themeColor="text1"/>
        </w:rPr>
        <w:t xml:space="preserve">Antonacci Lapiccirella Fine Art nasce nel 2012 dalla fusione di due storiche gallerie d'arte presenti sul mercato internazionale da diverse generazioni. Specializzata in dipinti d’eccellenza, disegni e sculture di grandi maestri, l’eclettica collezione della galleria copre un arco temporale ampio, dalla fine del XVIII alla prima metà del XX secolo. Dai gradi protagonisti del Neoclassicismo alla pittura di paesaggio </w:t>
      </w:r>
      <w:r w:rsidRPr="00893867">
        <w:rPr>
          <w:rFonts w:ascii="Times New Roman" w:eastAsia="Times New Roman" w:hAnsi="Times New Roman"/>
          <w:i/>
          <w:color w:val="000000" w:themeColor="text1"/>
        </w:rPr>
        <w:t xml:space="preserve">en plein air </w:t>
      </w:r>
      <w:r w:rsidRPr="00893867">
        <w:rPr>
          <w:rFonts w:ascii="Times New Roman" w:eastAsia="Times New Roman" w:hAnsi="Times New Roman"/>
          <w:color w:val="000000" w:themeColor="text1"/>
          <w:bdr w:val="none" w:sz="0" w:space="0" w:color="auto" w:frame="1"/>
          <w:shd w:val="clear" w:color="auto" w:fill="FFFFFF"/>
        </w:rPr>
        <w:t xml:space="preserve">degli artisti stranieri in Italia, dalle atmosfere oniriche del periodo Simbolista alle ambientazioni sospese del Realismo magico, la galleria riserva particolare attenzione agli artisti italiani e nordeuropei. </w:t>
      </w:r>
    </w:p>
    <w:p w14:paraId="3F60FE28" w14:textId="77777777" w:rsidR="001E2146" w:rsidRPr="00893867" w:rsidRDefault="001E2146" w:rsidP="003F679B">
      <w:pPr>
        <w:jc w:val="both"/>
        <w:rPr>
          <w:color w:val="000000" w:themeColor="text1"/>
        </w:rPr>
      </w:pPr>
    </w:p>
    <w:p w14:paraId="12DF8E7F" w14:textId="77777777" w:rsidR="003F679B" w:rsidRPr="00893867" w:rsidRDefault="003F679B" w:rsidP="003F679B">
      <w:pPr>
        <w:jc w:val="right"/>
        <w:rPr>
          <w:color w:val="000000" w:themeColor="text1"/>
        </w:rPr>
      </w:pPr>
    </w:p>
    <w:p w14:paraId="256A507E" w14:textId="7C1E6871" w:rsidR="003F679B" w:rsidRPr="00893867" w:rsidRDefault="003F679B" w:rsidP="003F679B">
      <w:pPr>
        <w:jc w:val="right"/>
        <w:rPr>
          <w:color w:val="000000" w:themeColor="text1"/>
        </w:rPr>
      </w:pPr>
      <w:r w:rsidRPr="00893867">
        <w:rPr>
          <w:noProof/>
          <w:color w:val="000000" w:themeColor="text1"/>
          <w:lang w:eastAsia="it-IT"/>
        </w:rPr>
        <w:drawing>
          <wp:inline distT="0" distB="0" distL="0" distR="0" wp14:anchorId="06F5CBA4" wp14:editId="045DEDBD">
            <wp:extent cx="1107440" cy="1107440"/>
            <wp:effectExtent l="0" t="0" r="0" b="0"/>
            <wp:docPr id="4" name="Immagine 4" descr="SSD1Tb:Users:segreteria1:Desktop:contatti galleri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D1Tb:Users:segreteria1:Desktop:contatti galleria .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111089" cy="1111089"/>
                    </a:xfrm>
                    <a:prstGeom prst="rect">
                      <a:avLst/>
                    </a:prstGeom>
                    <a:noFill/>
                    <a:ln>
                      <a:noFill/>
                    </a:ln>
                  </pic:spPr>
                </pic:pic>
              </a:graphicData>
            </a:graphic>
          </wp:inline>
        </w:drawing>
      </w:r>
    </w:p>
    <w:p w14:paraId="750F7220" w14:textId="3B3877E5" w:rsidR="00705FF0" w:rsidRPr="00893867" w:rsidRDefault="003F679B" w:rsidP="003F679B">
      <w:pPr>
        <w:jc w:val="right"/>
        <w:rPr>
          <w:color w:val="000000" w:themeColor="text1"/>
        </w:rPr>
      </w:pPr>
      <w:r w:rsidRPr="00893867">
        <w:rPr>
          <w:rFonts w:ascii="Times New Roman" w:hAnsi="Times New Roman"/>
          <w:b/>
          <w:color w:val="000000" w:themeColor="text1"/>
        </w:rPr>
        <w:t xml:space="preserve">Antonacci Lapiccirella Fine Art </w:t>
      </w:r>
      <w:r w:rsidRPr="00893867">
        <w:rPr>
          <w:rFonts w:ascii="Times New Roman" w:hAnsi="Times New Roman"/>
          <w:b/>
          <w:color w:val="000000" w:themeColor="text1"/>
        </w:rPr>
        <w:br/>
      </w:r>
      <w:r w:rsidRPr="00893867">
        <w:rPr>
          <w:rFonts w:ascii="Times New Roman" w:hAnsi="Times New Roman"/>
          <w:color w:val="000000" w:themeColor="text1"/>
        </w:rPr>
        <w:br/>
      </w:r>
      <w:proofErr w:type="gramStart"/>
      <w:r w:rsidRPr="00893867">
        <w:rPr>
          <w:rFonts w:ascii="Times New Roman" w:hAnsi="Times New Roman"/>
          <w:color w:val="000000" w:themeColor="text1"/>
        </w:rPr>
        <w:t>info@alfineart.com  |</w:t>
      </w:r>
      <w:proofErr w:type="gramEnd"/>
      <w:r w:rsidRPr="00893867">
        <w:rPr>
          <w:rFonts w:ascii="Times New Roman" w:hAnsi="Times New Roman"/>
          <w:color w:val="000000" w:themeColor="text1"/>
        </w:rPr>
        <w:t xml:space="preserve"> www.alfineart.com</w:t>
      </w:r>
      <w:r w:rsidRPr="00893867">
        <w:rPr>
          <w:rFonts w:ascii="Times New Roman" w:hAnsi="Times New Roman"/>
          <w:b/>
          <w:color w:val="000000" w:themeColor="text1"/>
        </w:rPr>
        <w:br/>
      </w:r>
      <w:r w:rsidRPr="00893867">
        <w:rPr>
          <w:rFonts w:ascii="Times New Roman" w:hAnsi="Times New Roman"/>
          <w:color w:val="000000" w:themeColor="text1"/>
        </w:rPr>
        <w:t xml:space="preserve">Via Margutta 54, 00187 Roma </w:t>
      </w:r>
      <w:r w:rsidRPr="00893867">
        <w:rPr>
          <w:rFonts w:ascii="Times New Roman" w:hAnsi="Times New Roman"/>
          <w:color w:val="000000" w:themeColor="text1"/>
        </w:rPr>
        <w:br/>
        <w:t xml:space="preserve"> +39 0645433036</w:t>
      </w:r>
      <w:r w:rsidRPr="00893867">
        <w:rPr>
          <w:rFonts w:ascii="Times New Roman" w:hAnsi="Times New Roman"/>
          <w:color w:val="000000" w:themeColor="text1"/>
        </w:rPr>
        <w:br/>
        <w:t>Francesca Antonacci +39 3356148588</w:t>
      </w:r>
      <w:r w:rsidRPr="00893867">
        <w:rPr>
          <w:rFonts w:ascii="Times New Roman" w:hAnsi="Times New Roman"/>
          <w:color w:val="000000" w:themeColor="text1"/>
        </w:rPr>
        <w:br/>
        <w:t xml:space="preserve">Damiano Lapiccirella +39 3356693181 </w:t>
      </w:r>
    </w:p>
    <w:sectPr w:rsidR="00705FF0" w:rsidRPr="00893867" w:rsidSect="004751C8">
      <w:headerReference w:type="default" r:id="rId14"/>
      <w:footerReference w:type="default" r:id="rId15"/>
      <w:headerReference w:type="first" r:id="rId16"/>
      <w:footerReference w:type="first" r:id="rId1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F7FF" w14:textId="77777777" w:rsidR="00640E11" w:rsidRDefault="00640E11" w:rsidP="00E822C3">
      <w:pPr>
        <w:spacing w:after="0" w:line="240" w:lineRule="auto"/>
      </w:pPr>
      <w:r>
        <w:separator/>
      </w:r>
    </w:p>
  </w:endnote>
  <w:endnote w:type="continuationSeparator" w:id="0">
    <w:p w14:paraId="41A80369" w14:textId="77777777" w:rsidR="00640E11" w:rsidRDefault="00640E11" w:rsidP="00E8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2B27" w14:textId="77777777" w:rsidR="00640012" w:rsidRDefault="00640012" w:rsidP="00E822C3">
    <w:pPr>
      <w:pStyle w:val="Pidipagina"/>
      <w:jc w:val="center"/>
    </w:pPr>
  </w:p>
  <w:p w14:paraId="2DD04079" w14:textId="77777777" w:rsidR="003F679B" w:rsidRDefault="003F679B" w:rsidP="00E822C3">
    <w:pPr>
      <w:pStyle w:val="Pidipagina"/>
      <w:jc w:val="center"/>
    </w:pPr>
  </w:p>
  <w:p w14:paraId="7CC4A4C6" w14:textId="77777777" w:rsidR="00640012" w:rsidRDefault="00640012" w:rsidP="00E822C3">
    <w:pPr>
      <w:pStyle w:val="Pidipagina"/>
      <w:jc w:val="center"/>
    </w:pPr>
    <w:r>
      <w:rPr>
        <w:noProof/>
        <w:lang w:eastAsia="it-IT"/>
      </w:rPr>
      <w:drawing>
        <wp:inline distT="0" distB="0" distL="0" distR="0" wp14:anchorId="7C67D2A7" wp14:editId="360942B6">
          <wp:extent cx="736600" cy="482600"/>
          <wp:effectExtent l="0" t="0" r="0" b="0"/>
          <wp:docPr id="9" name="Immagine 1" descr="Descrizione: AL-200px-NoScrit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AL-200px-NoScrit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482600"/>
                  </a:xfrm>
                  <a:prstGeom prst="rect">
                    <a:avLst/>
                  </a:prstGeom>
                  <a:noFill/>
                  <a:ln>
                    <a:noFill/>
                  </a:ln>
                </pic:spPr>
              </pic:pic>
            </a:graphicData>
          </a:graphic>
        </wp:inline>
      </w:drawing>
    </w:r>
  </w:p>
  <w:p w14:paraId="1EF23F16" w14:textId="77777777" w:rsidR="00640012" w:rsidRPr="00202C25" w:rsidRDefault="00640012" w:rsidP="00E822C3">
    <w:pPr>
      <w:pStyle w:val="Pidipagina"/>
      <w:jc w:val="center"/>
      <w:rPr>
        <w:sz w:val="16"/>
        <w:szCs w:val="16"/>
      </w:rPr>
    </w:pPr>
  </w:p>
  <w:p w14:paraId="4E6AEBE9" w14:textId="77777777" w:rsidR="00640012" w:rsidRPr="00E822C3" w:rsidRDefault="00640012" w:rsidP="00CD215F">
    <w:pPr>
      <w:pStyle w:val="Pidipagina"/>
      <w:jc w:val="center"/>
      <w:rPr>
        <w:rFonts w:ascii="Roboto Light" w:hAnsi="Roboto Light"/>
        <w:sz w:val="18"/>
        <w:szCs w:val="18"/>
      </w:rPr>
    </w:pPr>
    <w:r w:rsidRPr="00E822C3">
      <w:rPr>
        <w:rFonts w:ascii="Roboto Light" w:hAnsi="Roboto Light"/>
        <w:sz w:val="18"/>
        <w:szCs w:val="18"/>
      </w:rPr>
      <w:t>An</w:t>
    </w:r>
    <w:r>
      <w:rPr>
        <w:rFonts w:ascii="Roboto Light" w:hAnsi="Roboto Light"/>
        <w:sz w:val="18"/>
        <w:szCs w:val="18"/>
      </w:rPr>
      <w:t xml:space="preserve">tonacci </w:t>
    </w:r>
    <w:proofErr w:type="spellStart"/>
    <w:r>
      <w:rPr>
        <w:rFonts w:ascii="Roboto Light" w:hAnsi="Roboto Light"/>
        <w:sz w:val="18"/>
        <w:szCs w:val="18"/>
      </w:rPr>
      <w:t>Lapiccirella</w:t>
    </w:r>
    <w:proofErr w:type="spellEnd"/>
    <w:r>
      <w:rPr>
        <w:rFonts w:ascii="Roboto Light" w:hAnsi="Roboto Light"/>
        <w:sz w:val="18"/>
        <w:szCs w:val="18"/>
      </w:rPr>
      <w:t xml:space="preserve"> Fine Art | Via Margutta 54 - 00187 Roma</w:t>
    </w:r>
  </w:p>
  <w:p w14:paraId="47A8E191" w14:textId="70AEF295" w:rsidR="00640012" w:rsidRPr="00022BBF" w:rsidRDefault="00640012" w:rsidP="004751C8">
    <w:pPr>
      <w:pStyle w:val="Pidipagina"/>
      <w:jc w:val="center"/>
      <w:rPr>
        <w:rFonts w:ascii="Roboto Light" w:hAnsi="Roboto Light"/>
        <w:sz w:val="18"/>
        <w:szCs w:val="18"/>
      </w:rPr>
    </w:pPr>
    <w:r w:rsidRPr="00022BBF">
      <w:rPr>
        <w:rFonts w:ascii="Roboto Light" w:hAnsi="Roboto Light"/>
        <w:sz w:val="18"/>
        <w:szCs w:val="18"/>
      </w:rPr>
      <w:t xml:space="preserve">info@alfineart.com </w:t>
    </w:r>
    <w:proofErr w:type="gramStart"/>
    <w:r w:rsidRPr="00022BBF">
      <w:rPr>
        <w:rFonts w:ascii="Roboto Light" w:hAnsi="Roboto Light"/>
        <w:sz w:val="18"/>
        <w:szCs w:val="18"/>
      </w:rPr>
      <w:t>|  www.alfineart.com</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C440" w14:textId="6B9B7455" w:rsidR="00640012" w:rsidRDefault="00640012" w:rsidP="00B05A66">
    <w:pPr>
      <w:pStyle w:val="Pidipagina"/>
      <w:tabs>
        <w:tab w:val="clear" w:pos="4819"/>
        <w:tab w:val="clear" w:pos="9638"/>
        <w:tab w:val="left" w:pos="3365"/>
      </w:tabs>
    </w:pPr>
  </w:p>
  <w:p w14:paraId="45CADBE9" w14:textId="037E0030" w:rsidR="00640012" w:rsidRDefault="00640012" w:rsidP="00B05A66">
    <w:pPr>
      <w:pStyle w:val="Pidipagina"/>
      <w:tabs>
        <w:tab w:val="clear" w:pos="4819"/>
        <w:tab w:val="clear" w:pos="9638"/>
        <w:tab w:val="left" w:pos="3365"/>
      </w:tabs>
      <w:jc w:val="center"/>
    </w:pPr>
    <w:r>
      <w:rPr>
        <w:noProof/>
        <w:lang w:eastAsia="it-IT"/>
      </w:rPr>
      <w:t>_______________________________________________</w:t>
    </w:r>
  </w:p>
  <w:p w14:paraId="12635D61" w14:textId="77777777" w:rsidR="00640012" w:rsidRPr="00237AE7" w:rsidRDefault="00640012" w:rsidP="00B05A66">
    <w:pPr>
      <w:pStyle w:val="Pidipagina"/>
      <w:tabs>
        <w:tab w:val="clear" w:pos="4819"/>
        <w:tab w:val="clear" w:pos="9638"/>
        <w:tab w:val="left" w:pos="3365"/>
      </w:tabs>
      <w:rPr>
        <w:rFonts w:asciiTheme="minorHAnsi" w:hAnsiTheme="minorHAnsi"/>
        <w:sz w:val="10"/>
        <w:szCs w:val="10"/>
      </w:rPr>
    </w:pPr>
  </w:p>
  <w:p w14:paraId="2EAE6A0F" w14:textId="1829B6B6" w:rsidR="00640012" w:rsidRPr="00237AE7" w:rsidRDefault="00640012" w:rsidP="004751C8">
    <w:pPr>
      <w:pStyle w:val="Pidipagina"/>
      <w:jc w:val="center"/>
      <w:rPr>
        <w:rFonts w:asciiTheme="minorHAnsi" w:hAnsiTheme="minorHAnsi"/>
        <w:sz w:val="18"/>
        <w:szCs w:val="18"/>
      </w:rPr>
    </w:pPr>
    <w:r w:rsidRPr="00237AE7">
      <w:rPr>
        <w:rFonts w:asciiTheme="minorHAnsi" w:hAnsiTheme="minorHAnsi"/>
        <w:sz w:val="18"/>
        <w:szCs w:val="18"/>
      </w:rPr>
      <w:t xml:space="preserve">Antonacci </w:t>
    </w:r>
    <w:proofErr w:type="spellStart"/>
    <w:r w:rsidRPr="00237AE7">
      <w:rPr>
        <w:rFonts w:asciiTheme="minorHAnsi" w:hAnsiTheme="minorHAnsi"/>
        <w:sz w:val="18"/>
        <w:szCs w:val="18"/>
      </w:rPr>
      <w:t>Lapiccirella</w:t>
    </w:r>
    <w:proofErr w:type="spellEnd"/>
    <w:r w:rsidRPr="00237AE7">
      <w:rPr>
        <w:rFonts w:asciiTheme="minorHAnsi" w:hAnsiTheme="minorHAnsi"/>
        <w:sz w:val="18"/>
        <w:szCs w:val="18"/>
      </w:rPr>
      <w:t xml:space="preserve"> Fine </w:t>
    </w:r>
    <w:proofErr w:type="gramStart"/>
    <w:r w:rsidRPr="00237AE7">
      <w:rPr>
        <w:rFonts w:asciiTheme="minorHAnsi" w:hAnsiTheme="minorHAnsi"/>
        <w:sz w:val="18"/>
        <w:szCs w:val="18"/>
      </w:rPr>
      <w:t>Art  |</w:t>
    </w:r>
    <w:proofErr w:type="gramEnd"/>
    <w:r w:rsidRPr="00237AE7">
      <w:rPr>
        <w:rFonts w:asciiTheme="minorHAnsi" w:hAnsiTheme="minorHAnsi"/>
        <w:sz w:val="18"/>
        <w:szCs w:val="18"/>
      </w:rPr>
      <w:t xml:space="preserve">  Via Margutta 54, 00187 Roma        </w:t>
    </w:r>
  </w:p>
  <w:p w14:paraId="3E4114D7" w14:textId="0F7117E8" w:rsidR="00640012" w:rsidRPr="00022BBF" w:rsidRDefault="00640012" w:rsidP="00D96377">
    <w:pPr>
      <w:pStyle w:val="Pidipagina"/>
      <w:jc w:val="center"/>
      <w:rPr>
        <w:rFonts w:asciiTheme="minorHAnsi" w:hAnsiTheme="minorHAnsi"/>
        <w:sz w:val="18"/>
        <w:szCs w:val="18"/>
      </w:rPr>
    </w:pPr>
    <w:r w:rsidRPr="00022BBF">
      <w:rPr>
        <w:rFonts w:asciiTheme="minorHAnsi" w:hAnsiTheme="minorHAnsi"/>
        <w:sz w:val="18"/>
        <w:szCs w:val="18"/>
      </w:rPr>
      <w:t xml:space="preserve">  info@alfineart.com  |  www.alfineart.com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030D" w14:textId="77777777" w:rsidR="00640E11" w:rsidRDefault="00640E11" w:rsidP="00E822C3">
      <w:pPr>
        <w:spacing w:after="0" w:line="240" w:lineRule="auto"/>
      </w:pPr>
      <w:r>
        <w:separator/>
      </w:r>
    </w:p>
  </w:footnote>
  <w:footnote w:type="continuationSeparator" w:id="0">
    <w:p w14:paraId="3AA581D4" w14:textId="77777777" w:rsidR="00640E11" w:rsidRDefault="00640E11" w:rsidP="00E82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5CFE" w14:textId="352E78A5" w:rsidR="00640012" w:rsidRDefault="00640012" w:rsidP="00E822C3">
    <w:pPr>
      <w:pStyle w:val="Intestazione"/>
      <w:jc w:val="center"/>
    </w:pPr>
  </w:p>
  <w:p w14:paraId="4CCF6972" w14:textId="77777777" w:rsidR="00640012" w:rsidRDefault="006400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9F11" w14:textId="14B596BA" w:rsidR="00640012" w:rsidRDefault="00640012" w:rsidP="004751C8">
    <w:pPr>
      <w:pStyle w:val="Intestazione"/>
      <w:jc w:val="center"/>
    </w:pPr>
    <w:r>
      <w:rPr>
        <w:noProof/>
        <w:lang w:eastAsia="it-IT"/>
      </w:rPr>
      <w:drawing>
        <wp:inline distT="0" distB="0" distL="0" distR="0" wp14:anchorId="200893C0" wp14:editId="15640BE1">
          <wp:extent cx="3619500" cy="723900"/>
          <wp:effectExtent l="0" t="0" r="0" b="0"/>
          <wp:docPr id="8" name="Immagine 0" descr="Descrizione: Lettering-ROM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Descrizione: Lettering-ROMA-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723900"/>
                  </a:xfrm>
                  <a:prstGeom prst="rect">
                    <a:avLst/>
                  </a:prstGeom>
                  <a:noFill/>
                  <a:ln>
                    <a:noFill/>
                  </a:ln>
                </pic:spPr>
              </pic:pic>
            </a:graphicData>
          </a:graphic>
        </wp:inline>
      </w:drawing>
    </w:r>
  </w:p>
  <w:p w14:paraId="4AA69400" w14:textId="77777777" w:rsidR="00640012" w:rsidRDefault="00640012" w:rsidP="004751C8">
    <w:pPr>
      <w:pStyle w:val="Intestazione"/>
      <w:jc w:val="center"/>
    </w:pPr>
  </w:p>
  <w:p w14:paraId="738893F2" w14:textId="77777777" w:rsidR="00640012" w:rsidRDefault="00640012" w:rsidP="004751C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B21F7"/>
    <w:multiLevelType w:val="hybridMultilevel"/>
    <w:tmpl w:val="62EED9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1967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5F"/>
    <w:rsid w:val="00021D4D"/>
    <w:rsid w:val="00022BBF"/>
    <w:rsid w:val="00077831"/>
    <w:rsid w:val="0008010A"/>
    <w:rsid w:val="000825ED"/>
    <w:rsid w:val="00082EDF"/>
    <w:rsid w:val="000B3177"/>
    <w:rsid w:val="000D4766"/>
    <w:rsid w:val="000E4B98"/>
    <w:rsid w:val="00120F18"/>
    <w:rsid w:val="00122CC7"/>
    <w:rsid w:val="00136B3F"/>
    <w:rsid w:val="00143C91"/>
    <w:rsid w:val="00143EB4"/>
    <w:rsid w:val="00160FDF"/>
    <w:rsid w:val="00162746"/>
    <w:rsid w:val="00170452"/>
    <w:rsid w:val="001725DF"/>
    <w:rsid w:val="00186162"/>
    <w:rsid w:val="0019331F"/>
    <w:rsid w:val="00194F14"/>
    <w:rsid w:val="001A4831"/>
    <w:rsid w:val="001B03F4"/>
    <w:rsid w:val="001B0CD0"/>
    <w:rsid w:val="001B4399"/>
    <w:rsid w:val="001C1B6B"/>
    <w:rsid w:val="001C69B4"/>
    <w:rsid w:val="001E1D99"/>
    <w:rsid w:val="001E2146"/>
    <w:rsid w:val="001F766A"/>
    <w:rsid w:val="00202C25"/>
    <w:rsid w:val="0020410A"/>
    <w:rsid w:val="002172C1"/>
    <w:rsid w:val="0022690D"/>
    <w:rsid w:val="00237AE7"/>
    <w:rsid w:val="002641D8"/>
    <w:rsid w:val="00286B73"/>
    <w:rsid w:val="0028738A"/>
    <w:rsid w:val="002A1A47"/>
    <w:rsid w:val="002B4805"/>
    <w:rsid w:val="002D2B7D"/>
    <w:rsid w:val="002F2575"/>
    <w:rsid w:val="0030370A"/>
    <w:rsid w:val="00311BA1"/>
    <w:rsid w:val="00317C97"/>
    <w:rsid w:val="0032497A"/>
    <w:rsid w:val="00324D80"/>
    <w:rsid w:val="00326592"/>
    <w:rsid w:val="00364A3A"/>
    <w:rsid w:val="00367DA0"/>
    <w:rsid w:val="00370B8D"/>
    <w:rsid w:val="00371BE3"/>
    <w:rsid w:val="003807FD"/>
    <w:rsid w:val="00394D40"/>
    <w:rsid w:val="00395FEF"/>
    <w:rsid w:val="003A052E"/>
    <w:rsid w:val="003A5739"/>
    <w:rsid w:val="003C512E"/>
    <w:rsid w:val="003C7BA5"/>
    <w:rsid w:val="003D4841"/>
    <w:rsid w:val="003E23C4"/>
    <w:rsid w:val="003F0B29"/>
    <w:rsid w:val="003F62C6"/>
    <w:rsid w:val="003F679B"/>
    <w:rsid w:val="00415064"/>
    <w:rsid w:val="00426F9B"/>
    <w:rsid w:val="00444E6F"/>
    <w:rsid w:val="00474F5E"/>
    <w:rsid w:val="004751C8"/>
    <w:rsid w:val="004814C7"/>
    <w:rsid w:val="004876BD"/>
    <w:rsid w:val="00492798"/>
    <w:rsid w:val="004946AE"/>
    <w:rsid w:val="004A3253"/>
    <w:rsid w:val="004A7A14"/>
    <w:rsid w:val="004B6843"/>
    <w:rsid w:val="004D165A"/>
    <w:rsid w:val="004D6AE3"/>
    <w:rsid w:val="00503562"/>
    <w:rsid w:val="00526E2D"/>
    <w:rsid w:val="00534844"/>
    <w:rsid w:val="00543522"/>
    <w:rsid w:val="005735E4"/>
    <w:rsid w:val="00592C8D"/>
    <w:rsid w:val="005A4B37"/>
    <w:rsid w:val="005A7AD0"/>
    <w:rsid w:val="005C1791"/>
    <w:rsid w:val="005D0943"/>
    <w:rsid w:val="005D0CBC"/>
    <w:rsid w:val="005D52BC"/>
    <w:rsid w:val="005E37E1"/>
    <w:rsid w:val="005F3920"/>
    <w:rsid w:val="005F62CF"/>
    <w:rsid w:val="00605E3B"/>
    <w:rsid w:val="006121E0"/>
    <w:rsid w:val="00614BEB"/>
    <w:rsid w:val="00614C57"/>
    <w:rsid w:val="0062503D"/>
    <w:rsid w:val="00640012"/>
    <w:rsid w:val="00640E11"/>
    <w:rsid w:val="006664DE"/>
    <w:rsid w:val="00676F74"/>
    <w:rsid w:val="006A157F"/>
    <w:rsid w:val="006B3472"/>
    <w:rsid w:val="006B64DB"/>
    <w:rsid w:val="006C6503"/>
    <w:rsid w:val="006D0F1C"/>
    <w:rsid w:val="006E7E70"/>
    <w:rsid w:val="006F4BA5"/>
    <w:rsid w:val="00705D21"/>
    <w:rsid w:val="00705FF0"/>
    <w:rsid w:val="00721128"/>
    <w:rsid w:val="0077451F"/>
    <w:rsid w:val="007A298D"/>
    <w:rsid w:val="007A555C"/>
    <w:rsid w:val="007B16B9"/>
    <w:rsid w:val="007B6292"/>
    <w:rsid w:val="007E402E"/>
    <w:rsid w:val="007F5490"/>
    <w:rsid w:val="00801404"/>
    <w:rsid w:val="00832A8A"/>
    <w:rsid w:val="00832B24"/>
    <w:rsid w:val="00842461"/>
    <w:rsid w:val="00842F4C"/>
    <w:rsid w:val="00843018"/>
    <w:rsid w:val="008458B5"/>
    <w:rsid w:val="00867E97"/>
    <w:rsid w:val="00872045"/>
    <w:rsid w:val="00880D62"/>
    <w:rsid w:val="00881E5C"/>
    <w:rsid w:val="00893867"/>
    <w:rsid w:val="008A1061"/>
    <w:rsid w:val="008A5FD4"/>
    <w:rsid w:val="008A7B87"/>
    <w:rsid w:val="008C3F8B"/>
    <w:rsid w:val="008C6F12"/>
    <w:rsid w:val="008D43AA"/>
    <w:rsid w:val="00901397"/>
    <w:rsid w:val="009072C8"/>
    <w:rsid w:val="00913206"/>
    <w:rsid w:val="00944773"/>
    <w:rsid w:val="00976C20"/>
    <w:rsid w:val="00992366"/>
    <w:rsid w:val="009A1FB5"/>
    <w:rsid w:val="009A4927"/>
    <w:rsid w:val="009D2ABC"/>
    <w:rsid w:val="009D3C22"/>
    <w:rsid w:val="009E4F5F"/>
    <w:rsid w:val="009F2071"/>
    <w:rsid w:val="00A03092"/>
    <w:rsid w:val="00A035C4"/>
    <w:rsid w:val="00A12475"/>
    <w:rsid w:val="00A20807"/>
    <w:rsid w:val="00A24FCB"/>
    <w:rsid w:val="00A47CCD"/>
    <w:rsid w:val="00A50580"/>
    <w:rsid w:val="00A66D5A"/>
    <w:rsid w:val="00A80A7F"/>
    <w:rsid w:val="00A904B9"/>
    <w:rsid w:val="00A91DAC"/>
    <w:rsid w:val="00A936EE"/>
    <w:rsid w:val="00AB3FFF"/>
    <w:rsid w:val="00AC4358"/>
    <w:rsid w:val="00AC51CE"/>
    <w:rsid w:val="00B04F94"/>
    <w:rsid w:val="00B05A66"/>
    <w:rsid w:val="00B119FB"/>
    <w:rsid w:val="00B25DF3"/>
    <w:rsid w:val="00B40F5C"/>
    <w:rsid w:val="00B5350C"/>
    <w:rsid w:val="00B62D2B"/>
    <w:rsid w:val="00B74616"/>
    <w:rsid w:val="00B908C5"/>
    <w:rsid w:val="00B93D27"/>
    <w:rsid w:val="00BC3214"/>
    <w:rsid w:val="00BC4947"/>
    <w:rsid w:val="00BF3C9D"/>
    <w:rsid w:val="00C01C8F"/>
    <w:rsid w:val="00C2530A"/>
    <w:rsid w:val="00C31EC9"/>
    <w:rsid w:val="00C34695"/>
    <w:rsid w:val="00C3640A"/>
    <w:rsid w:val="00C5206B"/>
    <w:rsid w:val="00C55A71"/>
    <w:rsid w:val="00C850DE"/>
    <w:rsid w:val="00C866F7"/>
    <w:rsid w:val="00CD215F"/>
    <w:rsid w:val="00CE7273"/>
    <w:rsid w:val="00CF5A8F"/>
    <w:rsid w:val="00D54037"/>
    <w:rsid w:val="00D57CD9"/>
    <w:rsid w:val="00D8632E"/>
    <w:rsid w:val="00D93195"/>
    <w:rsid w:val="00D93904"/>
    <w:rsid w:val="00D96377"/>
    <w:rsid w:val="00DA5852"/>
    <w:rsid w:val="00DA5B4F"/>
    <w:rsid w:val="00DD516D"/>
    <w:rsid w:val="00DE67BC"/>
    <w:rsid w:val="00E15553"/>
    <w:rsid w:val="00E17CA4"/>
    <w:rsid w:val="00E23B3F"/>
    <w:rsid w:val="00E567B0"/>
    <w:rsid w:val="00E723F2"/>
    <w:rsid w:val="00E822C3"/>
    <w:rsid w:val="00E86C8B"/>
    <w:rsid w:val="00E93AE1"/>
    <w:rsid w:val="00E94576"/>
    <w:rsid w:val="00ED3882"/>
    <w:rsid w:val="00EE3202"/>
    <w:rsid w:val="00F12989"/>
    <w:rsid w:val="00F54DBB"/>
    <w:rsid w:val="00F733A7"/>
    <w:rsid w:val="00F860C6"/>
    <w:rsid w:val="00FA128F"/>
    <w:rsid w:val="00FA7817"/>
    <w:rsid w:val="00FA7CB4"/>
    <w:rsid w:val="00FE13E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44415E"/>
  <w15:docId w15:val="{024B0594-5F36-4E45-8489-1AB58BD1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457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22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22C3"/>
  </w:style>
  <w:style w:type="paragraph" w:styleId="Pidipagina">
    <w:name w:val="footer"/>
    <w:basedOn w:val="Normale"/>
    <w:link w:val="PidipaginaCarattere"/>
    <w:uiPriority w:val="99"/>
    <w:unhideWhenUsed/>
    <w:rsid w:val="00E822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22C3"/>
  </w:style>
  <w:style w:type="paragraph" w:styleId="Testofumetto">
    <w:name w:val="Balloon Text"/>
    <w:basedOn w:val="Normale"/>
    <w:link w:val="TestofumettoCarattere"/>
    <w:uiPriority w:val="99"/>
    <w:semiHidden/>
    <w:unhideWhenUsed/>
    <w:rsid w:val="00E822C3"/>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822C3"/>
    <w:rPr>
      <w:rFonts w:ascii="Tahoma" w:hAnsi="Tahoma" w:cs="Tahoma"/>
      <w:sz w:val="16"/>
      <w:szCs w:val="16"/>
    </w:rPr>
  </w:style>
  <w:style w:type="paragraph" w:styleId="Corpotesto">
    <w:name w:val="Body Text"/>
    <w:basedOn w:val="Normale"/>
    <w:link w:val="CorpotestoCarattere"/>
    <w:rsid w:val="00ED3882"/>
    <w:pPr>
      <w:suppressAutoHyphens/>
      <w:spacing w:after="120"/>
    </w:pPr>
    <w:rPr>
      <w:rFonts w:eastAsia="SimSun" w:cs="Calibri"/>
      <w:kern w:val="1"/>
      <w:lang w:eastAsia="ar-SA"/>
    </w:rPr>
  </w:style>
  <w:style w:type="character" w:customStyle="1" w:styleId="CorpotestoCarattere">
    <w:name w:val="Corpo testo Carattere"/>
    <w:link w:val="Corpotesto"/>
    <w:rsid w:val="00ED3882"/>
    <w:rPr>
      <w:rFonts w:eastAsia="SimSun" w:cs="Calibri"/>
      <w:kern w:val="1"/>
      <w:sz w:val="22"/>
      <w:szCs w:val="22"/>
      <w:lang w:eastAsia="ar-SA"/>
    </w:rPr>
  </w:style>
  <w:style w:type="paragraph" w:customStyle="1" w:styleId="Paragrafoelenco1">
    <w:name w:val="Paragrafo elenco1"/>
    <w:basedOn w:val="Normale"/>
    <w:rsid w:val="00A936EE"/>
    <w:pPr>
      <w:spacing w:after="0" w:line="240" w:lineRule="auto"/>
      <w:ind w:left="720"/>
      <w:contextualSpacing/>
      <w:jc w:val="both"/>
    </w:pPr>
    <w:rPr>
      <w:rFonts w:ascii="Cambria" w:eastAsia="Times New Roman" w:hAnsi="Cambria"/>
      <w:sz w:val="24"/>
      <w:szCs w:val="24"/>
      <w:lang w:val="en-US"/>
    </w:rPr>
  </w:style>
  <w:style w:type="paragraph" w:styleId="Nessunaspaziatura">
    <w:name w:val="No Spacing"/>
    <w:uiPriority w:val="1"/>
    <w:qFormat/>
    <w:rsid w:val="00503562"/>
    <w:rPr>
      <w:sz w:val="22"/>
      <w:szCs w:val="22"/>
      <w:lang w:eastAsia="en-US"/>
    </w:rPr>
  </w:style>
  <w:style w:type="paragraph" w:styleId="Testonotaapidipagina">
    <w:name w:val="footnote text"/>
    <w:basedOn w:val="Normale"/>
    <w:link w:val="TestonotaapidipaginaCarattere"/>
    <w:uiPriority w:val="99"/>
    <w:unhideWhenUsed/>
    <w:rsid w:val="006C6503"/>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6C6503"/>
    <w:rPr>
      <w:sz w:val="24"/>
      <w:szCs w:val="24"/>
      <w:lang w:eastAsia="en-US"/>
    </w:rPr>
  </w:style>
  <w:style w:type="character" w:styleId="Rimandonotaapidipagina">
    <w:name w:val="footnote reference"/>
    <w:basedOn w:val="Carpredefinitoparagrafo"/>
    <w:uiPriority w:val="99"/>
    <w:unhideWhenUsed/>
    <w:rsid w:val="006C6503"/>
    <w:rPr>
      <w:vertAlign w:val="superscript"/>
    </w:rPr>
  </w:style>
  <w:style w:type="character" w:styleId="Collegamentoipertestuale">
    <w:name w:val="Hyperlink"/>
    <w:basedOn w:val="Carpredefinitoparagrafo"/>
    <w:uiPriority w:val="99"/>
    <w:unhideWhenUsed/>
    <w:rsid w:val="003F679B"/>
    <w:rPr>
      <w:color w:val="0000FF" w:themeColor="hyperlink"/>
      <w:u w:val="single"/>
    </w:rPr>
  </w:style>
  <w:style w:type="paragraph" w:styleId="NormaleWeb">
    <w:name w:val="Normal (Web)"/>
    <w:basedOn w:val="Normale"/>
    <w:uiPriority w:val="99"/>
    <w:unhideWhenUsed/>
    <w:rsid w:val="00022BBF"/>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022BBF"/>
    <w:rPr>
      <w:b/>
      <w:bCs/>
    </w:rPr>
  </w:style>
  <w:style w:type="character" w:styleId="Enfasicorsivo">
    <w:name w:val="Emphasis"/>
    <w:basedOn w:val="Carpredefinitoparagrafo"/>
    <w:uiPriority w:val="20"/>
    <w:qFormat/>
    <w:rsid w:val="008458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436">
      <w:bodyDiv w:val="1"/>
      <w:marLeft w:val="0"/>
      <w:marRight w:val="0"/>
      <w:marTop w:val="0"/>
      <w:marBottom w:val="0"/>
      <w:divBdr>
        <w:top w:val="none" w:sz="0" w:space="0" w:color="auto"/>
        <w:left w:val="none" w:sz="0" w:space="0" w:color="auto"/>
        <w:bottom w:val="none" w:sz="0" w:space="0" w:color="auto"/>
        <w:right w:val="none" w:sz="0" w:space="0" w:color="auto"/>
      </w:divBdr>
    </w:div>
    <w:div w:id="666246951">
      <w:bodyDiv w:val="1"/>
      <w:marLeft w:val="0"/>
      <w:marRight w:val="0"/>
      <w:marTop w:val="0"/>
      <w:marBottom w:val="0"/>
      <w:divBdr>
        <w:top w:val="none" w:sz="0" w:space="0" w:color="auto"/>
        <w:left w:val="none" w:sz="0" w:space="0" w:color="auto"/>
        <w:bottom w:val="none" w:sz="0" w:space="0" w:color="auto"/>
        <w:right w:val="none" w:sz="0" w:space="0" w:color="auto"/>
      </w:divBdr>
    </w:div>
    <w:div w:id="824857027">
      <w:bodyDiv w:val="1"/>
      <w:marLeft w:val="0"/>
      <w:marRight w:val="0"/>
      <w:marTop w:val="0"/>
      <w:marBottom w:val="0"/>
      <w:divBdr>
        <w:top w:val="none" w:sz="0" w:space="0" w:color="auto"/>
        <w:left w:val="none" w:sz="0" w:space="0" w:color="auto"/>
        <w:bottom w:val="none" w:sz="0" w:space="0" w:color="auto"/>
        <w:right w:val="none" w:sz="0" w:space="0" w:color="auto"/>
      </w:divBdr>
    </w:div>
    <w:div w:id="17067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145BACC-A4B6-6B46-8F1E-FCA25C53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Uffreduzzi</dc:creator>
  <cp:keywords/>
  <cp:lastModifiedBy>Stefania Bertelli</cp:lastModifiedBy>
  <cp:revision>2</cp:revision>
  <dcterms:created xsi:type="dcterms:W3CDTF">2025-12-10T13:46:00Z</dcterms:created>
  <dcterms:modified xsi:type="dcterms:W3CDTF">2025-12-10T13:46:00Z</dcterms:modified>
</cp:coreProperties>
</file>