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53386D" w14:textId="77777777" w:rsidR="00800109" w:rsidRDefault="00800109">
      <w:pPr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14:paraId="7FE28211" w14:textId="1A8391CC" w:rsidR="00800109" w:rsidRPr="00F7137C" w:rsidRDefault="00800109" w:rsidP="00605862">
      <w:pPr>
        <w:tabs>
          <w:tab w:val="left" w:pos="992"/>
        </w:tabs>
        <w:rPr>
          <w:rFonts w:ascii="Circular Std Book" w:hAnsi="Circular Std Book" w:cs="Circular Std Book"/>
          <w:b/>
          <w:iCs/>
          <w:sz w:val="24"/>
          <w:szCs w:val="24"/>
          <w:u w:val="single"/>
        </w:rPr>
      </w:pPr>
    </w:p>
    <w:p w14:paraId="3697BC09" w14:textId="77777777" w:rsidR="00800109" w:rsidRPr="00F7137C" w:rsidRDefault="00AA51EF" w:rsidP="00800109">
      <w:pPr>
        <w:jc w:val="center"/>
        <w:rPr>
          <w:rFonts w:ascii="Circular Std Book" w:hAnsi="Circular Std Book" w:cs="Circular Std Book"/>
          <w:b/>
          <w:iCs/>
          <w:sz w:val="24"/>
          <w:szCs w:val="24"/>
        </w:rPr>
      </w:pPr>
      <w:r w:rsidRPr="00F7137C">
        <w:rPr>
          <w:rFonts w:ascii="Circular Std Book" w:hAnsi="Circular Std Book" w:cs="Circular Std Book"/>
          <w:b/>
          <w:iCs/>
          <w:sz w:val="24"/>
          <w:szCs w:val="24"/>
        </w:rPr>
        <w:t xml:space="preserve">S+T+ARTS </w:t>
      </w:r>
    </w:p>
    <w:p w14:paraId="5E69D3D9" w14:textId="2E76B937" w:rsidR="00800109" w:rsidRPr="00F7137C" w:rsidRDefault="00800109" w:rsidP="00800109">
      <w:pPr>
        <w:jc w:val="center"/>
        <w:rPr>
          <w:rFonts w:ascii="Circular Std Book" w:hAnsi="Circular Std Book" w:cs="Circular Std Book"/>
          <w:b/>
          <w:iCs/>
          <w:sz w:val="24"/>
          <w:szCs w:val="24"/>
        </w:rPr>
      </w:pPr>
      <w:r w:rsidRPr="00F7137C">
        <w:rPr>
          <w:rFonts w:ascii="Circular Std Book" w:hAnsi="Circular Std Book" w:cs="Circular Std Book"/>
          <w:b/>
          <w:iCs/>
          <w:sz w:val="24"/>
          <w:szCs w:val="24"/>
        </w:rPr>
        <w:t>Final Exhibition</w:t>
      </w:r>
    </w:p>
    <w:p w14:paraId="1BAC4807" w14:textId="77777777" w:rsidR="00800109" w:rsidRPr="00807E2E" w:rsidRDefault="00800109" w:rsidP="00800109">
      <w:pPr>
        <w:jc w:val="center"/>
        <w:rPr>
          <w:rFonts w:ascii="Circular Std Book" w:hAnsi="Circular Std Book" w:cs="Circular Std Book"/>
          <w:b/>
          <w:i/>
          <w:sz w:val="24"/>
          <w:szCs w:val="24"/>
        </w:rPr>
      </w:pPr>
    </w:p>
    <w:p w14:paraId="046C61E4" w14:textId="77777777" w:rsidR="00953FC8" w:rsidRPr="00F7137C" w:rsidRDefault="00953FC8" w:rsidP="00800109">
      <w:pPr>
        <w:jc w:val="center"/>
        <w:rPr>
          <w:rFonts w:ascii="Circular Std Book" w:hAnsi="Circular Std Book" w:cs="Circular Std Book"/>
          <w:b/>
          <w:i/>
          <w:sz w:val="32"/>
          <w:szCs w:val="32"/>
          <w:lang w:val="en-US"/>
        </w:rPr>
      </w:pPr>
      <w:r w:rsidRPr="00F7137C">
        <w:rPr>
          <w:rFonts w:ascii="Circular Std Book" w:hAnsi="Circular Std Book" w:cs="Circular Std Book"/>
          <w:b/>
          <w:i/>
          <w:sz w:val="32"/>
          <w:szCs w:val="32"/>
          <w:lang w:val="en-US"/>
        </w:rPr>
        <w:t>Repairing the Present</w:t>
      </w:r>
    </w:p>
    <w:p w14:paraId="3812EE4B" w14:textId="72FD8F39" w:rsidR="00800109" w:rsidRPr="00F7137C" w:rsidRDefault="00AA51EF" w:rsidP="00800109">
      <w:pPr>
        <w:jc w:val="center"/>
        <w:rPr>
          <w:rFonts w:ascii="Circular Std Book" w:hAnsi="Circular Std Book" w:cs="Circular Std Book"/>
          <w:b/>
          <w:i/>
          <w:sz w:val="32"/>
          <w:szCs w:val="32"/>
          <w:u w:val="single"/>
          <w:lang w:val="it-IT"/>
        </w:rPr>
      </w:pPr>
      <w:r w:rsidRPr="00F7137C">
        <w:rPr>
          <w:rFonts w:ascii="Circular Std Book" w:hAnsi="Circular Std Book" w:cs="Circular Std Book"/>
          <w:b/>
          <w:i/>
          <w:sz w:val="32"/>
          <w:szCs w:val="32"/>
          <w:u w:val="single"/>
          <w:lang w:val="it-IT"/>
        </w:rPr>
        <w:t>:REWORLD</w:t>
      </w:r>
    </w:p>
    <w:p w14:paraId="1DE76EC2" w14:textId="5290BEB9" w:rsidR="00800109" w:rsidRPr="00F7137C" w:rsidRDefault="00800109" w:rsidP="00800109">
      <w:pPr>
        <w:jc w:val="center"/>
        <w:rPr>
          <w:rFonts w:ascii="Circular Std Book" w:hAnsi="Circular Std Book" w:cs="Circular Std Book"/>
          <w:b/>
          <w:i/>
          <w:sz w:val="24"/>
          <w:szCs w:val="24"/>
          <w:u w:val="single"/>
          <w:lang w:val="it-IT"/>
        </w:rPr>
      </w:pPr>
    </w:p>
    <w:p w14:paraId="15F1AC88" w14:textId="2C3F1594" w:rsidR="00800109" w:rsidRPr="00F7137C" w:rsidRDefault="00800109" w:rsidP="00800109">
      <w:pPr>
        <w:jc w:val="center"/>
        <w:rPr>
          <w:rFonts w:ascii="Circular Std Book" w:hAnsi="Circular Std Book" w:cs="Circular Std Book"/>
          <w:b/>
          <w:iCs/>
          <w:sz w:val="24"/>
          <w:szCs w:val="24"/>
          <w:lang w:val="it-IT"/>
        </w:rPr>
      </w:pPr>
      <w:r w:rsidRPr="00F7137C">
        <w:rPr>
          <w:rFonts w:ascii="Circular Std Book" w:hAnsi="Circular Std Book" w:cs="Circular Std Book"/>
          <w:b/>
          <w:iCs/>
          <w:sz w:val="24"/>
          <w:szCs w:val="24"/>
          <w:lang w:val="it-IT"/>
        </w:rPr>
        <w:t xml:space="preserve">MEET Digital Culture Center </w:t>
      </w:r>
    </w:p>
    <w:p w14:paraId="0B2BA935" w14:textId="1946A268" w:rsidR="00800109" w:rsidRPr="00807E2E" w:rsidRDefault="00800109" w:rsidP="00800109">
      <w:pPr>
        <w:jc w:val="center"/>
        <w:rPr>
          <w:rFonts w:ascii="Circular Std Book" w:hAnsi="Circular Std Book" w:cs="Circular Std Book"/>
          <w:b/>
          <w:iCs/>
          <w:sz w:val="24"/>
          <w:szCs w:val="24"/>
          <w:lang w:val="it-IT"/>
        </w:rPr>
      </w:pPr>
      <w:r w:rsidRPr="00807E2E">
        <w:rPr>
          <w:rFonts w:ascii="Circular Std Book" w:hAnsi="Circular Std Book" w:cs="Circular Std Book"/>
          <w:b/>
          <w:iCs/>
          <w:sz w:val="24"/>
          <w:szCs w:val="24"/>
          <w:lang w:val="it-IT"/>
        </w:rPr>
        <w:t>4 – 30 Ottobre 2022</w:t>
      </w:r>
    </w:p>
    <w:p w14:paraId="45D13F5B" w14:textId="07785C28" w:rsidR="00800109" w:rsidRPr="00807E2E" w:rsidRDefault="00800109" w:rsidP="00800109">
      <w:pPr>
        <w:jc w:val="center"/>
        <w:rPr>
          <w:rFonts w:ascii="Circular Std Book" w:hAnsi="Circular Std Book" w:cs="Circular Std Book"/>
          <w:b/>
          <w:iCs/>
          <w:sz w:val="24"/>
          <w:szCs w:val="24"/>
          <w:lang w:val="it-IT"/>
        </w:rPr>
      </w:pPr>
    </w:p>
    <w:p w14:paraId="2F7412B2" w14:textId="43BD4E24" w:rsidR="00800109" w:rsidRPr="00807E2E" w:rsidRDefault="00800109" w:rsidP="00800109">
      <w:pPr>
        <w:jc w:val="center"/>
        <w:rPr>
          <w:rFonts w:ascii="Circular Std Book" w:hAnsi="Circular Std Book" w:cs="Circular Std Book"/>
          <w:b/>
          <w:iCs/>
          <w:sz w:val="24"/>
          <w:szCs w:val="24"/>
          <w:lang w:val="it-IT"/>
        </w:rPr>
      </w:pPr>
      <w:r w:rsidRPr="00807E2E">
        <w:rPr>
          <w:rFonts w:ascii="Circular Std Book" w:hAnsi="Circular Std Book" w:cs="Circular Std Book"/>
          <w:b/>
          <w:iCs/>
          <w:sz w:val="24"/>
          <w:szCs w:val="24"/>
          <w:lang w:val="it-IT"/>
        </w:rPr>
        <w:t>Opening martedì 4 ottobre</w:t>
      </w:r>
    </w:p>
    <w:p w14:paraId="1A5CE4B1" w14:textId="77777777" w:rsidR="00800109" w:rsidRPr="00800109" w:rsidRDefault="00800109">
      <w:pPr>
        <w:rPr>
          <w:b/>
          <w:i/>
          <w:sz w:val="24"/>
          <w:szCs w:val="24"/>
          <w:u w:val="single"/>
          <w:lang w:val="it-IT"/>
        </w:rPr>
      </w:pPr>
    </w:p>
    <w:p w14:paraId="0587C517" w14:textId="0446C997" w:rsidR="0070646E" w:rsidRPr="00A63383" w:rsidRDefault="0070646E">
      <w:pPr>
        <w:rPr>
          <w:b/>
          <w:sz w:val="24"/>
          <w:szCs w:val="24"/>
          <w:u w:val="single"/>
          <w:lang w:val="it-IT"/>
        </w:rPr>
      </w:pPr>
    </w:p>
    <w:p w14:paraId="2AB046C0" w14:textId="57C2651F" w:rsidR="00807E2E" w:rsidRPr="00807E2E" w:rsidRDefault="00110F88" w:rsidP="00807E2E">
      <w:pPr>
        <w:jc w:val="both"/>
        <w:rPr>
          <w:rFonts w:ascii="Circular Std Book" w:hAnsi="Circular Std Book" w:cs="Circular Std Book"/>
          <w:bCs/>
          <w:sz w:val="20"/>
          <w:szCs w:val="20"/>
          <w:lang w:val="it-IT"/>
        </w:rPr>
      </w:pPr>
      <w:r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Milano, </w:t>
      </w:r>
      <w:r w:rsidRPr="00110F88">
        <w:rPr>
          <w:rFonts w:ascii="Circular Std Book" w:hAnsi="Circular Std Book" w:cs="Circular Std Book"/>
          <w:bCs/>
          <w:i/>
          <w:iCs/>
          <w:sz w:val="20"/>
          <w:szCs w:val="20"/>
          <w:lang w:val="it-IT"/>
        </w:rPr>
        <w:t>27 settembre 2022</w:t>
      </w:r>
      <w:r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– </w:t>
      </w:r>
      <w:r w:rsidR="00807E2E" w:rsidRPr="00807E2E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S+T+ARTS, un'iniziativa della Commissione </w:t>
      </w:r>
      <w:r w:rsidR="00807E2E">
        <w:rPr>
          <w:rFonts w:ascii="Circular Std Book" w:hAnsi="Circular Std Book" w:cs="Circular Std Book"/>
          <w:bCs/>
          <w:sz w:val="20"/>
          <w:szCs w:val="20"/>
          <w:lang w:val="it-IT"/>
        </w:rPr>
        <w:t>E</w:t>
      </w:r>
      <w:r w:rsidR="00807E2E" w:rsidRPr="00807E2E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uropea che esplora il potenziale </w:t>
      </w:r>
      <w:r w:rsidR="00807E2E">
        <w:rPr>
          <w:rFonts w:ascii="Circular Std Book" w:hAnsi="Circular Std Book" w:cs="Circular Std Book"/>
          <w:bCs/>
          <w:sz w:val="20"/>
          <w:szCs w:val="20"/>
          <w:lang w:val="it-IT"/>
        </w:rPr>
        <w:t>della</w:t>
      </w:r>
      <w:r w:rsidR="00807E2E" w:rsidRPr="00807E2E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collaborazione tra </w:t>
      </w:r>
      <w:r w:rsidR="00807E2E">
        <w:rPr>
          <w:rFonts w:ascii="Circular Std Book" w:hAnsi="Circular Std Book" w:cs="Circular Std Book"/>
          <w:bCs/>
          <w:sz w:val="20"/>
          <w:szCs w:val="20"/>
          <w:lang w:val="it-IT"/>
        </w:rPr>
        <w:t>S</w:t>
      </w:r>
      <w:r w:rsidR="00807E2E" w:rsidRPr="00807E2E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cienza, </w:t>
      </w:r>
      <w:r w:rsidR="00807E2E">
        <w:rPr>
          <w:rFonts w:ascii="Circular Std Book" w:hAnsi="Circular Std Book" w:cs="Circular Std Book"/>
          <w:bCs/>
          <w:sz w:val="20"/>
          <w:szCs w:val="20"/>
          <w:lang w:val="it-IT"/>
        </w:rPr>
        <w:t>T</w:t>
      </w:r>
      <w:r w:rsidR="00807E2E" w:rsidRPr="00807E2E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ecnologia e </w:t>
      </w:r>
      <w:r w:rsidR="00807E2E" w:rsidRPr="00296409">
        <w:rPr>
          <w:rFonts w:ascii="Circular Std Book" w:hAnsi="Circular Std Book" w:cs="Circular Std Book"/>
          <w:bCs/>
          <w:sz w:val="20"/>
          <w:szCs w:val="20"/>
          <w:lang w:val="it-IT"/>
        </w:rPr>
        <w:t>Art</w:t>
      </w:r>
      <w:r w:rsidR="00A63383" w:rsidRPr="00296409">
        <w:rPr>
          <w:rFonts w:ascii="Circular Std Book" w:hAnsi="Circular Std Book" w:cs="Circular Std Book"/>
          <w:bCs/>
          <w:sz w:val="20"/>
          <w:szCs w:val="20"/>
          <w:lang w:val="it-IT"/>
        </w:rPr>
        <w:t>e</w:t>
      </w:r>
      <w:r w:rsidR="00807E2E" w:rsidRPr="00807E2E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, annuncia </w:t>
      </w:r>
      <w:r w:rsidR="00807E2E">
        <w:rPr>
          <w:rFonts w:ascii="Circular Std Book" w:hAnsi="Circular Std Book" w:cs="Circular Std Book"/>
          <w:bCs/>
          <w:sz w:val="20"/>
          <w:szCs w:val="20"/>
          <w:lang w:val="it-IT"/>
        </w:rPr>
        <w:t>l’opening</w:t>
      </w:r>
      <w:r w:rsidR="00807E2E" w:rsidRPr="00807E2E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di </w:t>
      </w:r>
      <w:r w:rsidR="00807E2E" w:rsidRPr="00807E2E">
        <w:rPr>
          <w:rFonts w:ascii="Circular Std Book" w:hAnsi="Circular Std Book" w:cs="Circular Std Book"/>
          <w:bCs/>
          <w:i/>
          <w:iCs/>
          <w:sz w:val="20"/>
          <w:szCs w:val="20"/>
          <w:lang w:val="it-IT"/>
        </w:rPr>
        <w:t>:REWORLD</w:t>
      </w:r>
      <w:r w:rsidR="00807E2E" w:rsidRPr="00807E2E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(4-30 ottobre 2022) </w:t>
      </w:r>
      <w:r w:rsidR="00807E2E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presso </w:t>
      </w:r>
      <w:r w:rsidR="00807E2E" w:rsidRPr="00953FC8">
        <w:rPr>
          <w:rFonts w:ascii="Circular Std Book" w:hAnsi="Circular Std Book" w:cs="Circular Std Book"/>
          <w:b/>
          <w:sz w:val="20"/>
          <w:szCs w:val="20"/>
          <w:lang w:val="it-IT"/>
        </w:rPr>
        <w:t>MEET Digital Culture Center</w:t>
      </w:r>
      <w:r w:rsidR="00807E2E">
        <w:rPr>
          <w:rFonts w:ascii="Circular Std Book" w:hAnsi="Circular Std Book" w:cs="Circular Std Book"/>
          <w:bCs/>
          <w:sz w:val="20"/>
          <w:szCs w:val="20"/>
          <w:lang w:val="it-IT"/>
        </w:rPr>
        <w:t>, il primo Centro Internazionale per l’Arte e la Cultura Digital</w:t>
      </w:r>
      <w:r w:rsidR="00AA5CF1">
        <w:rPr>
          <w:rFonts w:ascii="Circular Std Book" w:hAnsi="Circular Std Book" w:cs="Circular Std Book"/>
          <w:bCs/>
          <w:sz w:val="20"/>
          <w:szCs w:val="20"/>
          <w:lang w:val="it-IT"/>
        </w:rPr>
        <w:t>e</w:t>
      </w:r>
      <w:r w:rsidR="00807E2E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nato a Milano con il supporto di </w:t>
      </w:r>
      <w:r w:rsidR="00807E2E" w:rsidRPr="00953FC8">
        <w:rPr>
          <w:rFonts w:ascii="Circular Std Book" w:hAnsi="Circular Std Book" w:cs="Circular Std Book"/>
          <w:b/>
          <w:sz w:val="20"/>
          <w:szCs w:val="20"/>
          <w:lang w:val="it-IT"/>
        </w:rPr>
        <w:t>Fondazione Cariplo</w:t>
      </w:r>
      <w:r w:rsidR="00807E2E">
        <w:rPr>
          <w:rFonts w:ascii="Circular Std Book" w:hAnsi="Circular Std Book" w:cs="Circular Std Book"/>
          <w:bCs/>
          <w:sz w:val="20"/>
          <w:szCs w:val="20"/>
          <w:lang w:val="it-IT"/>
        </w:rPr>
        <w:t>.</w:t>
      </w:r>
      <w:r w:rsidR="00F7137C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Curata da Manuel </w:t>
      </w:r>
      <w:proofErr w:type="spellStart"/>
      <w:r w:rsidR="00F7137C">
        <w:rPr>
          <w:rFonts w:ascii="Circular Std Book" w:hAnsi="Circular Std Book" w:cs="Circular Std Book"/>
          <w:bCs/>
          <w:sz w:val="20"/>
          <w:szCs w:val="20"/>
          <w:lang w:val="it-IT"/>
        </w:rPr>
        <w:t>Cirauqui</w:t>
      </w:r>
      <w:proofErr w:type="spellEnd"/>
      <w:r w:rsidR="00F7137C">
        <w:rPr>
          <w:rFonts w:ascii="Circular Std Book" w:hAnsi="Circular Std Book" w:cs="Circular Std Book"/>
          <w:bCs/>
          <w:sz w:val="20"/>
          <w:szCs w:val="20"/>
          <w:lang w:val="it-IT"/>
        </w:rPr>
        <w:t>, l’</w:t>
      </w:r>
      <w:proofErr w:type="spellStart"/>
      <w:r w:rsidR="00F7137C">
        <w:rPr>
          <w:rFonts w:ascii="Circular Std Book" w:hAnsi="Circular Std Book" w:cs="Circular Std Book"/>
          <w:bCs/>
          <w:sz w:val="20"/>
          <w:szCs w:val="20"/>
          <w:lang w:val="it-IT"/>
        </w:rPr>
        <w:t>exhibition</w:t>
      </w:r>
      <w:proofErr w:type="spellEnd"/>
      <w:r w:rsidR="00F7137C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finale di </w:t>
      </w:r>
      <w:proofErr w:type="spellStart"/>
      <w:r w:rsidR="00F7137C" w:rsidRPr="00F7137C">
        <w:rPr>
          <w:rFonts w:ascii="Circular Std Book" w:hAnsi="Circular Std Book" w:cs="Circular Std Book"/>
          <w:b/>
          <w:i/>
          <w:iCs/>
          <w:sz w:val="20"/>
          <w:szCs w:val="20"/>
          <w:lang w:val="it-IT"/>
        </w:rPr>
        <w:t>Repairing</w:t>
      </w:r>
      <w:proofErr w:type="spellEnd"/>
      <w:r w:rsidR="00F7137C" w:rsidRPr="00F7137C">
        <w:rPr>
          <w:rFonts w:ascii="Circular Std Book" w:hAnsi="Circular Std Book" w:cs="Circular Std Book"/>
          <w:b/>
          <w:i/>
          <w:iCs/>
          <w:sz w:val="20"/>
          <w:szCs w:val="20"/>
          <w:lang w:val="it-IT"/>
        </w:rPr>
        <w:t xml:space="preserve"> the </w:t>
      </w:r>
      <w:proofErr w:type="spellStart"/>
      <w:r w:rsidR="00F7137C" w:rsidRPr="00F7137C">
        <w:rPr>
          <w:rFonts w:ascii="Circular Std Book" w:hAnsi="Circular Std Book" w:cs="Circular Std Book"/>
          <w:b/>
          <w:i/>
          <w:iCs/>
          <w:sz w:val="20"/>
          <w:szCs w:val="20"/>
          <w:lang w:val="it-IT"/>
        </w:rPr>
        <w:t>Present</w:t>
      </w:r>
      <w:proofErr w:type="spellEnd"/>
      <w:r w:rsidR="00F7137C" w:rsidRPr="00F7137C">
        <w:rPr>
          <w:rFonts w:ascii="Circular Std Book" w:hAnsi="Circular Std Book" w:cs="Circular Std Book"/>
          <w:b/>
          <w:i/>
          <w:iCs/>
          <w:sz w:val="20"/>
          <w:szCs w:val="20"/>
          <w:lang w:val="it-IT"/>
        </w:rPr>
        <w:t xml:space="preserve"> </w:t>
      </w:r>
      <w:r w:rsidR="00F7137C">
        <w:rPr>
          <w:rFonts w:ascii="Circular Std Book" w:hAnsi="Circular Std Book" w:cs="Circular Std Book"/>
          <w:bCs/>
          <w:sz w:val="20"/>
          <w:szCs w:val="20"/>
          <w:lang w:val="it-IT"/>
        </w:rPr>
        <w:t>è suddivisa in tre tappe</w:t>
      </w:r>
      <w:r w:rsidR="00F7137C" w:rsidRPr="00F7137C">
        <w:rPr>
          <w:rFonts w:ascii="Circular Std Book" w:hAnsi="Circular Std Book" w:cs="Circular Std Book"/>
          <w:bCs/>
          <w:sz w:val="20"/>
          <w:szCs w:val="20"/>
          <w:lang w:val="it-IT"/>
        </w:rPr>
        <w:t>:</w:t>
      </w:r>
      <w:r w:rsidR="00F7137C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</w:t>
      </w:r>
      <w:r w:rsidR="00807E2E" w:rsidRPr="00F7137C">
        <w:rPr>
          <w:rFonts w:ascii="Circular Std Book" w:hAnsi="Circular Std Book" w:cs="Circular Std Book"/>
          <w:bCs/>
          <w:i/>
          <w:iCs/>
          <w:sz w:val="20"/>
          <w:szCs w:val="20"/>
          <w:lang w:val="it-IT"/>
        </w:rPr>
        <w:t>:REWORLD</w:t>
      </w:r>
      <w:r w:rsidR="00807E2E" w:rsidRPr="00F7137C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(al MEET, Milano), </w:t>
      </w:r>
      <w:r w:rsidR="00807E2E" w:rsidRPr="00F7137C">
        <w:rPr>
          <w:rFonts w:ascii="Circular Std Book" w:hAnsi="Circular Std Book" w:cs="Circular Std Book"/>
          <w:bCs/>
          <w:i/>
          <w:iCs/>
          <w:sz w:val="20"/>
          <w:szCs w:val="20"/>
          <w:lang w:val="it-IT"/>
        </w:rPr>
        <w:t>:REWILD</w:t>
      </w:r>
      <w:r w:rsidR="00807E2E" w:rsidRPr="00F7137C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(al MAXXI, Roma) e :</w:t>
      </w:r>
      <w:r w:rsidR="00807E2E" w:rsidRPr="00F7137C">
        <w:rPr>
          <w:rFonts w:ascii="Circular Std Book" w:hAnsi="Circular Std Book" w:cs="Circular Std Book"/>
          <w:bCs/>
          <w:i/>
          <w:iCs/>
          <w:sz w:val="20"/>
          <w:szCs w:val="20"/>
          <w:lang w:val="it-IT"/>
        </w:rPr>
        <w:t>RETOOL</w:t>
      </w:r>
      <w:r w:rsidR="00807E2E" w:rsidRPr="00F7137C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(a ZKM, Karlsruhe).</w:t>
      </w:r>
      <w:r w:rsidR="00807E2E">
        <w:rPr>
          <w:rFonts w:ascii="Circular Std Book" w:hAnsi="Circular Std Book" w:cs="Circular Std Book"/>
          <w:bCs/>
          <w:sz w:val="20"/>
          <w:szCs w:val="20"/>
          <w:lang w:val="it-IT"/>
        </w:rPr>
        <w:t xml:space="preserve"> </w:t>
      </w:r>
    </w:p>
    <w:p w14:paraId="48628262" w14:textId="77777777" w:rsidR="00800109" w:rsidRPr="00807E2E" w:rsidRDefault="00800109">
      <w:pPr>
        <w:rPr>
          <w:b/>
          <w:sz w:val="20"/>
          <w:szCs w:val="20"/>
          <w:u w:val="single"/>
          <w:lang w:val="it-IT"/>
        </w:rPr>
      </w:pPr>
    </w:p>
    <w:p w14:paraId="2A7619E7" w14:textId="77777777" w:rsidR="00807E2E" w:rsidRDefault="00807E2E" w:rsidP="00807E2E">
      <w:pPr>
        <w:jc w:val="both"/>
        <w:rPr>
          <w:lang w:val="it-IT"/>
        </w:rPr>
      </w:pPr>
      <w:proofErr w:type="spellStart"/>
      <w:r w:rsidRPr="00807E2E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Repairing</w:t>
      </w:r>
      <w:proofErr w:type="spellEnd"/>
      <w:r w:rsidRPr="00807E2E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 xml:space="preserve"> the </w:t>
      </w:r>
      <w:proofErr w:type="spellStart"/>
      <w:r w:rsidRPr="00807E2E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Present</w:t>
      </w:r>
      <w:proofErr w:type="spellEnd"/>
      <w:r w:rsidRPr="00807E2E">
        <w:rPr>
          <w:rFonts w:ascii="Circular Std Book" w:hAnsi="Circular Std Book" w:cs="Circular Std Book"/>
          <w:sz w:val="20"/>
          <w:szCs w:val="20"/>
          <w:lang w:val="it-IT"/>
        </w:rPr>
        <w:t xml:space="preserve"> è un progetto interdisciplinare lanciato nel giugno 2021 da 12 centri regionali S+T+ARTS: </w:t>
      </w:r>
      <w:proofErr w:type="spellStart"/>
      <w:r w:rsidRPr="00807E2E">
        <w:rPr>
          <w:rFonts w:ascii="Circular Std Book" w:hAnsi="Circular Std Book" w:cs="Circular Std Book"/>
          <w:sz w:val="20"/>
          <w:szCs w:val="20"/>
          <w:lang w:val="it-IT"/>
        </w:rPr>
        <w:t>Snowball</w:t>
      </w:r>
      <w:proofErr w:type="spellEnd"/>
      <w:r w:rsidRPr="00807E2E">
        <w:rPr>
          <w:rFonts w:ascii="Circular Std Book" w:hAnsi="Circular Std Book" w:cs="Circular Std Book"/>
          <w:sz w:val="20"/>
          <w:szCs w:val="20"/>
          <w:lang w:val="it-IT"/>
        </w:rPr>
        <w:t xml:space="preserve"> (BE), Museo MAXXI (IT), STATE (DE), Onassis </w:t>
      </w:r>
      <w:proofErr w:type="spellStart"/>
      <w:r w:rsidRPr="00807E2E">
        <w:rPr>
          <w:rFonts w:ascii="Circular Std Book" w:hAnsi="Circular Std Book" w:cs="Circular Std Book"/>
          <w:sz w:val="20"/>
          <w:szCs w:val="20"/>
          <w:lang w:val="it-IT"/>
        </w:rPr>
        <w:t>Stegi</w:t>
      </w:r>
      <w:proofErr w:type="spellEnd"/>
      <w:r w:rsidRPr="00807E2E">
        <w:rPr>
          <w:rFonts w:ascii="Circular Std Book" w:hAnsi="Circular Std Book" w:cs="Circular Std Book"/>
          <w:sz w:val="20"/>
          <w:szCs w:val="20"/>
          <w:lang w:val="it-IT"/>
        </w:rPr>
        <w:t xml:space="preserve"> (EL), In4Art (NL), MEET (IT), CCCB (ES), Ars </w:t>
      </w:r>
      <w:proofErr w:type="spellStart"/>
      <w:r w:rsidRPr="00807E2E">
        <w:rPr>
          <w:rFonts w:ascii="Circular Std Book" w:hAnsi="Circular Std Book" w:cs="Circular Std Book"/>
          <w:sz w:val="20"/>
          <w:szCs w:val="20"/>
          <w:lang w:val="it-IT"/>
        </w:rPr>
        <w:t>Electronica</w:t>
      </w:r>
      <w:proofErr w:type="spellEnd"/>
      <w:r w:rsidRPr="00807E2E">
        <w:rPr>
          <w:rFonts w:ascii="Circular Std Book" w:hAnsi="Circular Std Book" w:cs="Circular Std Book"/>
          <w:sz w:val="20"/>
          <w:szCs w:val="20"/>
          <w:lang w:val="it-IT"/>
        </w:rPr>
        <w:t xml:space="preserve"> (AT), Sony CSL Paris (FR), </w:t>
      </w:r>
      <w:proofErr w:type="spellStart"/>
      <w:r w:rsidRPr="00807E2E">
        <w:rPr>
          <w:rFonts w:ascii="Circular Std Book" w:hAnsi="Circular Std Book" w:cs="Circular Std Book"/>
          <w:sz w:val="20"/>
          <w:szCs w:val="20"/>
          <w:lang w:val="it-IT"/>
        </w:rPr>
        <w:t>Kersnikova</w:t>
      </w:r>
      <w:proofErr w:type="spellEnd"/>
      <w:r w:rsidRPr="00807E2E">
        <w:rPr>
          <w:rFonts w:ascii="Circular Std Book" w:hAnsi="Circular Std Book" w:cs="Circular Std Book"/>
          <w:sz w:val="20"/>
          <w:szCs w:val="20"/>
          <w:lang w:val="it-IT"/>
        </w:rPr>
        <w:t xml:space="preserve"> (SI), CYENS (CY) e Art </w:t>
      </w:r>
      <w:proofErr w:type="spellStart"/>
      <w:r w:rsidRPr="00807E2E">
        <w:rPr>
          <w:rFonts w:ascii="Circular Std Book" w:hAnsi="Circular Std Book" w:cs="Circular Std Book"/>
          <w:sz w:val="20"/>
          <w:szCs w:val="20"/>
          <w:lang w:val="it-IT"/>
        </w:rPr>
        <w:t>Hub</w:t>
      </w:r>
      <w:proofErr w:type="spellEnd"/>
      <w:r w:rsidRPr="00807E2E"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  <w:proofErr w:type="spellStart"/>
      <w:r w:rsidRPr="00807E2E">
        <w:rPr>
          <w:rFonts w:ascii="Circular Std Book" w:hAnsi="Circular Std Book" w:cs="Circular Std Book"/>
          <w:sz w:val="20"/>
          <w:szCs w:val="20"/>
          <w:lang w:val="it-IT"/>
        </w:rPr>
        <w:t>Copenhagen</w:t>
      </w:r>
      <w:proofErr w:type="spellEnd"/>
      <w:r w:rsidRPr="00807E2E">
        <w:rPr>
          <w:rFonts w:ascii="Circular Std Book" w:hAnsi="Circular Std Book" w:cs="Circular Std Book"/>
          <w:sz w:val="20"/>
          <w:szCs w:val="20"/>
          <w:lang w:val="it-IT"/>
        </w:rPr>
        <w:t xml:space="preserve"> (DK).</w:t>
      </w:r>
      <w:r w:rsidRPr="00807E2E">
        <w:rPr>
          <w:lang w:val="it-IT"/>
        </w:rPr>
        <w:t xml:space="preserve"> </w:t>
      </w:r>
    </w:p>
    <w:p w14:paraId="3078373E" w14:textId="77777777" w:rsidR="00807E2E" w:rsidRDefault="00807E2E" w:rsidP="00807E2E">
      <w:pPr>
        <w:jc w:val="both"/>
        <w:rPr>
          <w:lang w:val="it-IT"/>
        </w:rPr>
      </w:pPr>
    </w:p>
    <w:p w14:paraId="3EE7C380" w14:textId="6E857998" w:rsidR="00B21BCD" w:rsidRDefault="00807E2E" w:rsidP="00807E2E">
      <w:pPr>
        <w:jc w:val="both"/>
        <w:rPr>
          <w:lang w:val="it-IT"/>
        </w:rPr>
      </w:pPr>
      <w:r w:rsidRPr="00807E2E">
        <w:rPr>
          <w:rFonts w:ascii="Circular Std Book" w:hAnsi="Circular Std Book" w:cs="Circular Std Book"/>
          <w:sz w:val="20"/>
          <w:szCs w:val="20"/>
          <w:lang w:val="it-IT"/>
        </w:rPr>
        <w:t>Nel febbraio 2022, sono stati selezionati 21 artisti per partecipare a</w:t>
      </w:r>
      <w:r>
        <w:rPr>
          <w:rFonts w:ascii="Circular Std Book" w:hAnsi="Circular Std Book" w:cs="Circular Std Book"/>
          <w:sz w:val="20"/>
          <w:szCs w:val="20"/>
          <w:lang w:val="it-IT"/>
        </w:rPr>
        <w:t xml:space="preserve">d altrettante </w:t>
      </w:r>
      <w:r w:rsidRPr="00807E2E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residenze</w:t>
      </w:r>
      <w:r w:rsidRPr="00807E2E"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  <w:r w:rsidRPr="00807E2E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artistiche</w:t>
      </w:r>
      <w:r w:rsidRPr="00807E2E">
        <w:rPr>
          <w:rFonts w:ascii="Circular Std Book" w:hAnsi="Circular Std Book" w:cs="Circular Std Book"/>
          <w:sz w:val="20"/>
          <w:szCs w:val="20"/>
          <w:lang w:val="it-IT"/>
        </w:rPr>
        <w:t xml:space="preserve"> che fanno parte del portfolio S+T+ARTS. I progetti sono stati condotti a livello locale, coinvolgendo diversi partner scientifici e industriali per collaborare con gli artisti </w:t>
      </w:r>
      <w:r w:rsidR="00953FC8">
        <w:rPr>
          <w:rFonts w:ascii="Circular Std Book" w:hAnsi="Circular Std Book" w:cs="Circular Std Book"/>
          <w:sz w:val="20"/>
          <w:szCs w:val="20"/>
          <w:lang w:val="it-IT"/>
        </w:rPr>
        <w:t>selezionati da</w:t>
      </w:r>
      <w:r w:rsidRPr="00807E2E">
        <w:rPr>
          <w:rFonts w:ascii="Circular Std Book" w:hAnsi="Circular Std Book" w:cs="Circular Std Book"/>
          <w:sz w:val="20"/>
          <w:szCs w:val="20"/>
          <w:lang w:val="it-IT"/>
        </w:rPr>
        <w:t xml:space="preserve">i Centri. 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Riflettendo su questioni paneuropee o globali che richiedono soluzioni </w:t>
      </w:r>
      <w:r w:rsidR="00A63383" w:rsidRPr="00296409">
        <w:rPr>
          <w:rFonts w:ascii="Circular Std Book" w:hAnsi="Circular Std Book" w:cs="Circular Std Book"/>
          <w:sz w:val="20"/>
          <w:szCs w:val="20"/>
          <w:lang w:val="it-IT"/>
        </w:rPr>
        <w:t>innovative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, </w:t>
      </w:r>
      <w:r w:rsidR="00A63383" w:rsidRPr="00296409">
        <w:rPr>
          <w:rFonts w:ascii="Circular Std Book" w:hAnsi="Circular Std Book" w:cs="Circular Std Book"/>
          <w:sz w:val="20"/>
          <w:szCs w:val="20"/>
          <w:lang w:val="it-IT"/>
        </w:rPr>
        <w:t>le residenze</w:t>
      </w:r>
      <w:r w:rsidR="00953FC8">
        <w:rPr>
          <w:rFonts w:ascii="Circular Std Book" w:hAnsi="Circular Std Book" w:cs="Circular Std Book"/>
          <w:sz w:val="20"/>
          <w:szCs w:val="20"/>
          <w:lang w:val="it-IT"/>
        </w:rPr>
        <w:t xml:space="preserve"> artistiche</w:t>
      </w:r>
      <w:r w:rsidR="00A63383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rispondono agli </w:t>
      </w:r>
      <w:r w:rsidR="003F219D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stimoli </w:t>
      </w:r>
      <w:r w:rsidR="00A63383" w:rsidRPr="00296409">
        <w:rPr>
          <w:rFonts w:ascii="Circular Std Book" w:hAnsi="Circular Std Book" w:cs="Circular Std Book"/>
          <w:sz w:val="20"/>
          <w:szCs w:val="20"/>
          <w:lang w:val="it-IT"/>
        </w:rPr>
        <w:t>dell’</w:t>
      </w:r>
      <w:proofErr w:type="spellStart"/>
      <w:r w:rsidR="00A63383" w:rsidRPr="00953FC8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European</w:t>
      </w:r>
      <w:proofErr w:type="spellEnd"/>
      <w:r w:rsidR="00A63383" w:rsidRPr="00953FC8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 xml:space="preserve"> </w:t>
      </w:r>
      <w:r w:rsidRPr="0029640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 xml:space="preserve">Green Deal </w:t>
      </w:r>
      <w:r w:rsidR="00A63383" w:rsidRPr="00296409">
        <w:rPr>
          <w:rFonts w:ascii="Circular Std Book" w:hAnsi="Circular Std Book" w:cs="Circular Std Book"/>
          <w:sz w:val="20"/>
          <w:szCs w:val="20"/>
          <w:lang w:val="it-IT"/>
        </w:rPr>
        <w:t>e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del </w:t>
      </w:r>
      <w:r w:rsidRPr="0029640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 xml:space="preserve">New </w:t>
      </w:r>
      <w:proofErr w:type="spellStart"/>
      <w:r w:rsidRPr="0029640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European</w:t>
      </w:r>
      <w:proofErr w:type="spellEnd"/>
      <w:r w:rsidRPr="0029640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 xml:space="preserve"> Bauhaus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, </w:t>
      </w:r>
      <w:r w:rsidR="00B17E6D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attivando </w:t>
      </w:r>
      <w:r w:rsidR="00A63383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azioni 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interdisciplinari </w:t>
      </w:r>
      <w:r w:rsidR="00A63383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per ideare e </w:t>
      </w:r>
      <w:proofErr w:type="spellStart"/>
      <w:r w:rsidR="00A63383" w:rsidRPr="00296409">
        <w:rPr>
          <w:rFonts w:ascii="Circular Std Book" w:hAnsi="Circular Std Book" w:cs="Circular Std Book"/>
          <w:sz w:val="20"/>
          <w:szCs w:val="20"/>
          <w:lang w:val="it-IT"/>
        </w:rPr>
        <w:t>prototipare</w:t>
      </w:r>
      <w:proofErr w:type="spellEnd"/>
      <w:r w:rsidR="00A63383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>pratiche sostenibili per il futuro del continente.</w:t>
      </w:r>
      <w:r w:rsidR="00B21BCD" w:rsidRPr="00B21BCD">
        <w:rPr>
          <w:lang w:val="it-IT"/>
        </w:rPr>
        <w:t xml:space="preserve"> </w:t>
      </w:r>
    </w:p>
    <w:p w14:paraId="31BF4B15" w14:textId="77777777" w:rsidR="00B21BCD" w:rsidRDefault="00B21BCD" w:rsidP="00807E2E">
      <w:pPr>
        <w:jc w:val="both"/>
        <w:rPr>
          <w:lang w:val="it-IT"/>
        </w:rPr>
      </w:pPr>
    </w:p>
    <w:p w14:paraId="56677BAD" w14:textId="77777777" w:rsidR="00953FC8" w:rsidRDefault="00B21BCD" w:rsidP="00B21BC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proofErr w:type="spellStart"/>
      <w:r w:rsidRPr="00B21BCD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Repairing</w:t>
      </w:r>
      <w:proofErr w:type="spellEnd"/>
      <w:r w:rsidRPr="00B21BCD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 xml:space="preserve"> the </w:t>
      </w:r>
      <w:proofErr w:type="spellStart"/>
      <w:r w:rsidRPr="00B21BCD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Present</w:t>
      </w:r>
      <w:proofErr w:type="spellEnd"/>
      <w:r w:rsidRPr="00B21BCD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 xml:space="preserve"> :REWORLD, :REWILD </w:t>
      </w:r>
      <w:r>
        <w:rPr>
          <w:rFonts w:ascii="Circular Std Book" w:hAnsi="Circular Std Book" w:cs="Circular Std Book"/>
          <w:sz w:val="20"/>
          <w:szCs w:val="20"/>
          <w:lang w:val="it-IT"/>
        </w:rPr>
        <w:t>e</w:t>
      </w:r>
      <w:r w:rsidRPr="00B21BCD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 xml:space="preserve"> :RETOOL</w:t>
      </w:r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  <w:r w:rsidR="00953FC8">
        <w:rPr>
          <w:rFonts w:ascii="Circular Std Book" w:hAnsi="Circular Std Book" w:cs="Circular Std Book"/>
          <w:sz w:val="20"/>
          <w:szCs w:val="20"/>
          <w:lang w:val="it-IT"/>
        </w:rPr>
        <w:t>vuole offrire</w:t>
      </w:r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  <w:r w:rsidR="00953FC8">
        <w:rPr>
          <w:rFonts w:ascii="Circular Std Book" w:hAnsi="Circular Std Book" w:cs="Circular Std Book"/>
          <w:sz w:val="20"/>
          <w:szCs w:val="20"/>
          <w:lang w:val="it-IT"/>
        </w:rPr>
        <w:t>del</w:t>
      </w:r>
      <w:r>
        <w:rPr>
          <w:rFonts w:ascii="Circular Std Book" w:hAnsi="Circular Std Book" w:cs="Circular Std Book"/>
          <w:sz w:val="20"/>
          <w:szCs w:val="20"/>
          <w:lang w:val="it-IT"/>
        </w:rPr>
        <w:t xml:space="preserve">le </w:t>
      </w:r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risposte alle emergenze e alle trasformazioni critiche attuali e future a livello sociale, ambientale e tecnologico. Costruite sulla base di </w:t>
      </w:r>
      <w:r w:rsidR="00953FC8">
        <w:rPr>
          <w:rFonts w:ascii="Circular Std Book" w:hAnsi="Circular Std Book" w:cs="Circular Std Book"/>
          <w:sz w:val="20"/>
          <w:szCs w:val="20"/>
          <w:lang w:val="it-IT"/>
        </w:rPr>
        <w:t>forti call to action</w:t>
      </w:r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che riflettono le crescenti sfide odierne, </w:t>
      </w:r>
      <w:r w:rsidRPr="00B21BCD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:REWORLD :REWILD e :RETOOL</w:t>
      </w:r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presentano ricerche trasversali nel campo dell'arte, della scienza e della tecnologia, sviluppate nel corso delle residenze di </w:t>
      </w:r>
      <w:proofErr w:type="spellStart"/>
      <w:r w:rsidRPr="00B21BCD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Repairing</w:t>
      </w:r>
      <w:proofErr w:type="spellEnd"/>
      <w:r w:rsidRPr="00B21BCD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 xml:space="preserve"> the </w:t>
      </w:r>
      <w:proofErr w:type="spellStart"/>
      <w:r w:rsidRPr="00B21BCD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Present</w:t>
      </w:r>
      <w:proofErr w:type="spellEnd"/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. </w:t>
      </w:r>
    </w:p>
    <w:p w14:paraId="0B4DA4CE" w14:textId="7BFE02C0" w:rsidR="00B21BCD" w:rsidRDefault="00B21BCD" w:rsidP="00B21BC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Ogni </w:t>
      </w:r>
      <w:r w:rsidR="00953FC8">
        <w:rPr>
          <w:rFonts w:ascii="Circular Std Book" w:hAnsi="Circular Std Book" w:cs="Circular Std Book"/>
          <w:sz w:val="20"/>
          <w:szCs w:val="20"/>
          <w:lang w:val="it-IT"/>
        </w:rPr>
        <w:t>tappa espositiva</w:t>
      </w:r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è presentata in modo unico e il suo allestimento tiene conto del contesto di ogni luogo scelto.</w:t>
      </w:r>
    </w:p>
    <w:p w14:paraId="01D32385" w14:textId="77777777" w:rsidR="00B21BCD" w:rsidRDefault="00B21BCD" w:rsidP="00B21BC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</w:p>
    <w:p w14:paraId="17D00AD3" w14:textId="41AA5C0F" w:rsidR="0070646E" w:rsidRDefault="00B21BCD" w:rsidP="00B21BC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“Questo trittico di mostre fornisce una narrazione modulare per navigare sia nella diversità dei progetti di residenza di </w:t>
      </w:r>
      <w:proofErr w:type="spellStart"/>
      <w:r w:rsidRPr="00B21BCD">
        <w:rPr>
          <w:rFonts w:ascii="Circular Std Book" w:hAnsi="Circular Std Book" w:cs="Circular Std Book"/>
          <w:sz w:val="20"/>
          <w:szCs w:val="20"/>
          <w:lang w:val="it-IT"/>
        </w:rPr>
        <w:t>Repairing</w:t>
      </w:r>
      <w:proofErr w:type="spellEnd"/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the </w:t>
      </w:r>
      <w:proofErr w:type="spellStart"/>
      <w:r w:rsidRPr="00B21BCD">
        <w:rPr>
          <w:rFonts w:ascii="Circular Std Book" w:hAnsi="Circular Std Book" w:cs="Circular Std Book"/>
          <w:sz w:val="20"/>
          <w:szCs w:val="20"/>
          <w:lang w:val="it-IT"/>
        </w:rPr>
        <w:t>Present</w:t>
      </w:r>
      <w:proofErr w:type="spellEnd"/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sia nella problematica generale delle urgenze contemporanee. In condizioni </w:t>
      </w:r>
      <w:r w:rsidR="00986186" w:rsidRPr="00B21BCD">
        <w:rPr>
          <w:rFonts w:ascii="Circular Std Book" w:hAnsi="Circular Std Book" w:cs="Circular Std Book"/>
          <w:sz w:val="20"/>
          <w:szCs w:val="20"/>
          <w:lang w:val="it-IT"/>
        </w:rPr>
        <w:t>antropogeniche</w:t>
      </w:r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critiche - come il riscaldamento globale e i fenomeni estremi correlati, le epidemie, la scarsità di risorse, le guerre persistenti e l'ecocidio</w:t>
      </w:r>
      <w:r w:rsidR="00F61B7D">
        <w:rPr>
          <w:rFonts w:ascii="Circular Std Book" w:hAnsi="Circular Std Book" w:cs="Circular Std Book"/>
          <w:sz w:val="20"/>
          <w:szCs w:val="20"/>
          <w:lang w:val="it-IT"/>
        </w:rPr>
        <w:t xml:space="preserve"> -</w:t>
      </w:r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dobbiamo portare la nostra nozione di collaborazione oltre l'umano e recuperare, ridisegnare le tecnologie disponibili oggi e nel prossimo </w:t>
      </w:r>
      <w:r w:rsidRPr="00B21BCD">
        <w:rPr>
          <w:rFonts w:ascii="Circular Std Book" w:hAnsi="Circular Std Book" w:cs="Circular Std Book"/>
          <w:sz w:val="20"/>
          <w:szCs w:val="20"/>
          <w:lang w:val="it-IT"/>
        </w:rPr>
        <w:lastRenderedPageBreak/>
        <w:t xml:space="preserve">futuro. L'obiettivo è che tutti noi raggiungiamo forme di vita e di sviluppo più armoniose, attente e sostenibili. Gli artisti e gli studi di </w:t>
      </w:r>
      <w:proofErr w:type="spellStart"/>
      <w:r w:rsidRPr="00B21BCD">
        <w:rPr>
          <w:rFonts w:ascii="Circular Std Book" w:hAnsi="Circular Std Book" w:cs="Circular Std Book"/>
          <w:sz w:val="20"/>
          <w:szCs w:val="20"/>
          <w:lang w:val="it-IT"/>
        </w:rPr>
        <w:t>Repairing</w:t>
      </w:r>
      <w:proofErr w:type="spellEnd"/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the </w:t>
      </w:r>
      <w:proofErr w:type="spellStart"/>
      <w:r w:rsidRPr="00B21BCD">
        <w:rPr>
          <w:rFonts w:ascii="Circular Std Book" w:hAnsi="Circular Std Book" w:cs="Circular Std Book"/>
          <w:sz w:val="20"/>
          <w:szCs w:val="20"/>
          <w:lang w:val="it-IT"/>
        </w:rPr>
        <w:t>Present</w:t>
      </w:r>
      <w:proofErr w:type="spellEnd"/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mostrano un'incredibile capacità di portare avanti una molteplicità di sforzi in ambiti diversi come l'epidemiologia, la bioingegneria, le politiche dei rifiuti, la critica culturale, i nuovi materiali e la crittografia, solo per citarne alcuni. Ogni mostra del ciclo </w:t>
      </w:r>
      <w:r w:rsidRPr="00953EE9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:REWORLD :REWILD :RETOOL</w:t>
      </w:r>
      <w:r w:rsidRPr="00B21BCD">
        <w:rPr>
          <w:rFonts w:ascii="Circular Std Book" w:hAnsi="Circular Std Book" w:cs="Circular Std Book"/>
          <w:sz w:val="20"/>
          <w:szCs w:val="20"/>
          <w:lang w:val="it-IT"/>
        </w:rPr>
        <w:t xml:space="preserve"> sarà un'occasione per sperimentare lo sviluppo della loro ricerca e per trovare ispirazione nel contatto diretto con le opere"</w:t>
      </w:r>
      <w:r w:rsidR="00946F2C">
        <w:rPr>
          <w:rFonts w:ascii="Circular Std Book" w:hAnsi="Circular Std Book" w:cs="Circular Std Book"/>
          <w:sz w:val="20"/>
          <w:szCs w:val="20"/>
          <w:lang w:val="it-IT"/>
        </w:rPr>
        <w:t xml:space="preserve"> – afferma il </w:t>
      </w:r>
      <w:r w:rsidRPr="00946F2C">
        <w:rPr>
          <w:rFonts w:ascii="Circular Std Book" w:hAnsi="Circular Std Book" w:cs="Circular Std Book"/>
          <w:sz w:val="20"/>
          <w:szCs w:val="20"/>
          <w:lang w:val="it-IT"/>
        </w:rPr>
        <w:t>curatore</w:t>
      </w:r>
      <w:r w:rsidR="00946F2C">
        <w:rPr>
          <w:rFonts w:ascii="Circular Std Book" w:hAnsi="Circular Std Book" w:cs="Circular Std Book"/>
          <w:sz w:val="20"/>
          <w:szCs w:val="20"/>
          <w:lang w:val="it-IT"/>
        </w:rPr>
        <w:t xml:space="preserve">, </w:t>
      </w:r>
      <w:r w:rsidRPr="00946F2C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 xml:space="preserve">Manuel </w:t>
      </w:r>
      <w:proofErr w:type="spellStart"/>
      <w:r w:rsidRPr="00946F2C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Cirauqui</w:t>
      </w:r>
      <w:proofErr w:type="spellEnd"/>
      <w:r w:rsidRPr="00946F2C">
        <w:rPr>
          <w:rFonts w:ascii="Circular Std Book" w:hAnsi="Circular Std Book" w:cs="Circular Std Book"/>
          <w:sz w:val="20"/>
          <w:szCs w:val="20"/>
          <w:lang w:val="it-IT"/>
        </w:rPr>
        <w:t>.</w:t>
      </w:r>
    </w:p>
    <w:p w14:paraId="4C3A8644" w14:textId="63FA8B7D" w:rsidR="00946F2C" w:rsidRDefault="00946F2C" w:rsidP="00B21BC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</w:p>
    <w:p w14:paraId="1DC62257" w14:textId="6D1C1F88" w:rsidR="00F61B7D" w:rsidRDefault="00F61B7D" w:rsidP="00B21BC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>
        <w:rPr>
          <w:rFonts w:ascii="Circular Std Book" w:hAnsi="Circular Std Book" w:cs="Circular Std Book"/>
          <w:sz w:val="20"/>
          <w:szCs w:val="20"/>
          <w:lang w:val="it-IT"/>
        </w:rPr>
        <w:t>:</w:t>
      </w:r>
      <w:r w:rsidRPr="00754514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REWORLD</w:t>
      </w:r>
      <w:r w:rsidRPr="00754514">
        <w:rPr>
          <w:rFonts w:ascii="Circular Std Book" w:hAnsi="Circular Std Book" w:cs="Circular Std Book"/>
          <w:sz w:val="20"/>
          <w:szCs w:val="20"/>
          <w:lang w:val="it-IT"/>
        </w:rPr>
        <w:t xml:space="preserve"> affronta la costruzione del mondo come attività centrale della cultura digitale avanzata, un dominio emergente della realtà costruita che sta iniziando ad affrontare le proprie sfide e contraddizioni in termini di sostenibilità. Il quadro concettuale concepito dal curatore Manuel </w:t>
      </w:r>
      <w:proofErr w:type="spellStart"/>
      <w:r w:rsidRPr="00754514">
        <w:rPr>
          <w:rFonts w:ascii="Circular Std Book" w:hAnsi="Circular Std Book" w:cs="Circular Std Book"/>
          <w:sz w:val="20"/>
          <w:szCs w:val="20"/>
          <w:lang w:val="it-IT"/>
        </w:rPr>
        <w:t>Cirauqui</w:t>
      </w:r>
      <w:proofErr w:type="spellEnd"/>
      <w:r w:rsidRPr="00754514">
        <w:rPr>
          <w:rFonts w:ascii="Circular Std Book" w:hAnsi="Circular Std Book" w:cs="Circular Std Book"/>
          <w:sz w:val="20"/>
          <w:szCs w:val="20"/>
          <w:lang w:val="it-IT"/>
        </w:rPr>
        <w:t xml:space="preserve"> indaga il modo in cui ci muoviamo dentro e fuori i </w:t>
      </w:r>
      <w:proofErr w:type="spellStart"/>
      <w:r w:rsidRPr="00754514">
        <w:rPr>
          <w:rFonts w:ascii="Circular Std Book" w:hAnsi="Circular Std Book" w:cs="Circular Std Book"/>
          <w:sz w:val="20"/>
          <w:szCs w:val="20"/>
          <w:lang w:val="it-IT"/>
        </w:rPr>
        <w:t>metaversi</w:t>
      </w:r>
      <w:proofErr w:type="spellEnd"/>
      <w:r w:rsidRPr="00754514">
        <w:rPr>
          <w:rFonts w:ascii="Circular Std Book" w:hAnsi="Circular Std Book" w:cs="Circular Std Book"/>
          <w:sz w:val="20"/>
          <w:szCs w:val="20"/>
          <w:lang w:val="it-IT"/>
        </w:rPr>
        <w:t xml:space="preserve"> in costruzione, esaminando l'urgenza della </w:t>
      </w:r>
      <w:proofErr w:type="spellStart"/>
      <w:r w:rsidRPr="00754514">
        <w:rPr>
          <w:rFonts w:ascii="Circular Std Book" w:hAnsi="Circular Std Book" w:cs="Circular Std Book"/>
          <w:sz w:val="20"/>
          <w:szCs w:val="20"/>
          <w:lang w:val="it-IT"/>
        </w:rPr>
        <w:t>ri</w:t>
      </w:r>
      <w:proofErr w:type="spellEnd"/>
      <w:r w:rsidRPr="00754514">
        <w:rPr>
          <w:rFonts w:ascii="Circular Std Book" w:hAnsi="Circular Std Book" w:cs="Circular Std Book"/>
          <w:sz w:val="20"/>
          <w:szCs w:val="20"/>
          <w:lang w:val="it-IT"/>
        </w:rPr>
        <w:t>-materializzazione. La mostra esplora come le realtà miste (XR) rivelino un potenziale ineguagliabile nel fornire visualizzazioni critiche degli ecosistemi esterni ai nostri corpi, mappando al contempo gli intrecci emotivi e nervosi al loro interno.</w:t>
      </w:r>
    </w:p>
    <w:p w14:paraId="6AF29432" w14:textId="110346E2" w:rsidR="00F61B7D" w:rsidRDefault="00F61B7D" w:rsidP="00B21BC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</w:p>
    <w:p w14:paraId="668E4E85" w14:textId="77777777" w:rsidR="00F61B7D" w:rsidRPr="00641759" w:rsidRDefault="00F61B7D" w:rsidP="00F61B7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 w:rsidRPr="0064175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Artisti inclusi nella mostra</w:t>
      </w:r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: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Wassim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Alsindi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e 0x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Salon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,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Kat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Austen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e Fara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Peluso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,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Samira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Benini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Allaouat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, Felix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Gaedtke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, Joseph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Hovadik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, Studio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Lapatsch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| Unger e Studio Johanna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Schmeer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, Studio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Above&amp;Below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e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Sissel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Marie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it-IT"/>
        </w:rPr>
        <w:t>Tonn</w:t>
      </w:r>
      <w:proofErr w:type="spellEnd"/>
      <w:r>
        <w:rPr>
          <w:rFonts w:ascii="Circular Std Book" w:hAnsi="Circular Std Book" w:cs="Circular Std Book"/>
          <w:sz w:val="20"/>
          <w:szCs w:val="20"/>
          <w:lang w:val="it-IT"/>
        </w:rPr>
        <w:t xml:space="preserve">. </w:t>
      </w:r>
    </w:p>
    <w:p w14:paraId="45C30B1E" w14:textId="35BCF0DC" w:rsidR="00F61B7D" w:rsidRDefault="00F61B7D" w:rsidP="00B21BC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</w:p>
    <w:p w14:paraId="049A1BD2" w14:textId="77777777" w:rsidR="00F61B7D" w:rsidRDefault="00F61B7D" w:rsidP="00F61B7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A </w:t>
      </w:r>
      <w:r w:rsidRPr="00953EE9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:REWORLD</w:t>
      </w:r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segue </w:t>
      </w:r>
      <w:r w:rsidRPr="00953EE9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:REWILD</w:t>
      </w:r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al MAXXI, Museo nazionale delle arti del XXI secolo di Roma (14 ottobre - 13 novembre) e </w:t>
      </w:r>
      <w:r w:rsidRPr="00953EE9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:RETOOL</w:t>
      </w:r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allo ZKM | Center for Art and Media di Karlsruhe (18 novembre - 18 dicembre). </w:t>
      </w:r>
    </w:p>
    <w:p w14:paraId="2729F526" w14:textId="77777777" w:rsidR="00F61B7D" w:rsidRDefault="00F61B7D" w:rsidP="00F61B7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 w:rsidRPr="00641759">
        <w:rPr>
          <w:rFonts w:ascii="Circular Std Book" w:hAnsi="Circular Std Book" w:cs="Circular Std Book"/>
          <w:sz w:val="20"/>
          <w:szCs w:val="20"/>
          <w:lang w:val="it-IT"/>
        </w:rPr>
        <w:t>Un</w:t>
      </w:r>
      <w:r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finissage a Bruxelles chiuderà la serie di mostre </w:t>
      </w:r>
      <w:proofErr w:type="spellStart"/>
      <w:r w:rsidRPr="00641759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Repairing</w:t>
      </w:r>
      <w:proofErr w:type="spellEnd"/>
      <w:r w:rsidRPr="00641759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 xml:space="preserve"> the </w:t>
      </w:r>
      <w:proofErr w:type="spellStart"/>
      <w:r w:rsidRPr="00641759">
        <w:rPr>
          <w:rFonts w:ascii="Circular Std Book" w:hAnsi="Circular Std Book" w:cs="Circular Std Book"/>
          <w:i/>
          <w:iCs/>
          <w:sz w:val="20"/>
          <w:szCs w:val="20"/>
          <w:lang w:val="it-IT"/>
        </w:rPr>
        <w:t>Present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all'inizio di dicembre.</w:t>
      </w:r>
    </w:p>
    <w:p w14:paraId="02E42E03" w14:textId="31881EF7" w:rsidR="00946F2C" w:rsidRDefault="00946F2C" w:rsidP="00B21BC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</w:p>
    <w:p w14:paraId="30BDA846" w14:textId="3DDD8C39" w:rsidR="00F7137C" w:rsidRDefault="00F7137C" w:rsidP="00B21BCD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</w:p>
    <w:p w14:paraId="67C93390" w14:textId="128D4A7B" w:rsidR="00946F2C" w:rsidRPr="00F61B7D" w:rsidRDefault="00F61B7D" w:rsidP="00B21BCD">
      <w:pPr>
        <w:jc w:val="both"/>
        <w:rPr>
          <w:rFonts w:ascii="Circular Std Book" w:hAnsi="Circular Std Book" w:cs="Circular Std Book"/>
          <w:b/>
          <w:bCs/>
          <w:sz w:val="20"/>
          <w:szCs w:val="20"/>
          <w:lang w:val="it-IT"/>
        </w:rPr>
      </w:pPr>
      <w:r w:rsidRPr="00F61B7D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 xml:space="preserve">I due artisti in residence selezionati da MEET </w:t>
      </w:r>
      <w:r w:rsidR="00622E6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 xml:space="preserve">e </w:t>
      </w:r>
      <w:r w:rsidR="00F7137C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i</w:t>
      </w:r>
      <w:r w:rsidR="00622E6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 xml:space="preserve"> partner </w:t>
      </w:r>
      <w:r w:rsidR="00F7137C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con cui abbiamo collaborato</w:t>
      </w:r>
    </w:p>
    <w:p w14:paraId="1620E0BD" w14:textId="77777777" w:rsidR="00946F2C" w:rsidRPr="00F61B7D" w:rsidRDefault="00946F2C" w:rsidP="00946F2C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</w:p>
    <w:p w14:paraId="2B5C2856" w14:textId="77777777" w:rsidR="004B0A5A" w:rsidRDefault="00946F2C" w:rsidP="00946F2C">
      <w:pPr>
        <w:jc w:val="both"/>
        <w:rPr>
          <w:rFonts w:ascii="Circular Std Book" w:hAnsi="Circular Std Book" w:cs="Circular Std Book"/>
          <w:b/>
          <w:bCs/>
          <w:i/>
          <w:iCs/>
          <w:sz w:val="20"/>
          <w:szCs w:val="20"/>
          <w:lang w:val="en-US"/>
        </w:rPr>
      </w:pPr>
      <w:r w:rsidRPr="00946F2C">
        <w:rPr>
          <w:rFonts w:ascii="Circular Std Book" w:hAnsi="Circular Std Book" w:cs="Circular Std Book"/>
          <w:b/>
          <w:bCs/>
          <w:i/>
          <w:iCs/>
          <w:sz w:val="20"/>
          <w:szCs w:val="20"/>
          <w:lang w:val="en-US"/>
        </w:rPr>
        <w:t>Repairing the urban fabric</w:t>
      </w:r>
      <w:r w:rsidR="004B0A5A">
        <w:rPr>
          <w:rFonts w:ascii="Circular Std Book" w:hAnsi="Circular Std Book" w:cs="Circular Std Book"/>
          <w:b/>
          <w:bCs/>
          <w:i/>
          <w:iCs/>
          <w:sz w:val="20"/>
          <w:szCs w:val="20"/>
          <w:lang w:val="en-US"/>
        </w:rPr>
        <w:t xml:space="preserve"> </w:t>
      </w:r>
    </w:p>
    <w:p w14:paraId="22477BA7" w14:textId="5C44F743" w:rsidR="00946F2C" w:rsidRPr="00F7137C" w:rsidRDefault="004B0A5A" w:rsidP="00946F2C">
      <w:pPr>
        <w:jc w:val="both"/>
        <w:rPr>
          <w:rFonts w:ascii="Circular Std Book" w:hAnsi="Circular Std Book" w:cs="Circular Std Book"/>
          <w:b/>
          <w:bCs/>
          <w:i/>
          <w:iCs/>
          <w:sz w:val="20"/>
          <w:szCs w:val="20"/>
          <w:lang w:val="en-US"/>
        </w:rPr>
      </w:pPr>
      <w:proofErr w:type="spellStart"/>
      <w:r w:rsidRPr="00F7137C">
        <w:rPr>
          <w:rFonts w:ascii="Circular Std Book" w:hAnsi="Circular Std Book" w:cs="Circular Std Book"/>
          <w:sz w:val="20"/>
          <w:szCs w:val="20"/>
          <w:lang w:val="en-US"/>
        </w:rPr>
        <w:t>Artista</w:t>
      </w:r>
      <w:proofErr w:type="spellEnd"/>
      <w:r w:rsidRPr="00F7137C">
        <w:rPr>
          <w:rFonts w:ascii="Circular Std Book" w:hAnsi="Circular Std Book" w:cs="Circular Std Book"/>
          <w:sz w:val="20"/>
          <w:szCs w:val="20"/>
          <w:lang w:val="en-US"/>
        </w:rPr>
        <w:t xml:space="preserve"> in residence: Markus </w:t>
      </w:r>
      <w:proofErr w:type="spellStart"/>
      <w:r w:rsidRPr="00F7137C">
        <w:rPr>
          <w:rFonts w:ascii="Circular Std Book" w:hAnsi="Circular Std Book" w:cs="Circular Std Book"/>
          <w:sz w:val="20"/>
          <w:szCs w:val="20"/>
          <w:lang w:val="en-US"/>
        </w:rPr>
        <w:t>Jeschaunig</w:t>
      </w:r>
      <w:proofErr w:type="spellEnd"/>
    </w:p>
    <w:p w14:paraId="75DE125B" w14:textId="77777777" w:rsidR="00754514" w:rsidRDefault="004B0A5A" w:rsidP="00946F2C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 w:rsidRPr="004B0A5A">
        <w:rPr>
          <w:rFonts w:ascii="Circular Std Book" w:hAnsi="Circular Std Book" w:cs="Circular Std Book"/>
          <w:sz w:val="20"/>
          <w:szCs w:val="20"/>
          <w:lang w:val="it-IT"/>
        </w:rPr>
        <w:t>Le città traggono il loro potere dalla vicinanza sociale e dalle contaminazioni, negli ultimi due anni entrambi i valori sono stati messi in crisi. Riparare il tessuto cittadino significa trovare modi creativi per stimolare la prossimità sociale, l'inclusione, la diversità e le contaminazioni come agenti di salute e sostenibilità.</w:t>
      </w:r>
      <w:r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  <w:r w:rsidRPr="004B0A5A">
        <w:rPr>
          <w:rFonts w:ascii="Circular Std Book" w:hAnsi="Circular Std Book" w:cs="Circular Std Book"/>
          <w:sz w:val="20"/>
          <w:szCs w:val="20"/>
          <w:lang w:val="it-IT"/>
        </w:rPr>
        <w:t xml:space="preserve">L'artista è </w:t>
      </w:r>
      <w:r w:rsidR="00754514">
        <w:rPr>
          <w:rFonts w:ascii="Circular Std Book" w:hAnsi="Circular Std Book" w:cs="Circular Std Book"/>
          <w:sz w:val="20"/>
          <w:szCs w:val="20"/>
          <w:lang w:val="it-IT"/>
        </w:rPr>
        <w:t xml:space="preserve">stato </w:t>
      </w:r>
      <w:r w:rsidRPr="004B0A5A">
        <w:rPr>
          <w:rFonts w:ascii="Circular Std Book" w:hAnsi="Circular Std Book" w:cs="Circular Std Book"/>
          <w:sz w:val="20"/>
          <w:szCs w:val="20"/>
          <w:lang w:val="it-IT"/>
        </w:rPr>
        <w:t>invitato ad affrontare la sfida della trasformazione di un ecosistema urbano, in risposta all'incursione di elementi destabilizzanti.</w:t>
      </w:r>
    </w:p>
    <w:p w14:paraId="711539D8" w14:textId="7977A405" w:rsidR="004B0A5A" w:rsidRDefault="004B0A5A" w:rsidP="00946F2C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La </w:t>
      </w:r>
      <w:r w:rsidR="00B17E6D" w:rsidRPr="00296409">
        <w:rPr>
          <w:rFonts w:ascii="Circular Std Book" w:hAnsi="Circular Std Book" w:cs="Circular Std Book"/>
          <w:sz w:val="20"/>
          <w:szCs w:val="20"/>
          <w:lang w:val="it-IT"/>
        </w:rPr>
        <w:t>residenza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è</w:t>
      </w:r>
      <w:r w:rsidR="00754514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stata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ospitata da MEET in collaborazione con </w:t>
      </w:r>
      <w:r w:rsidRPr="0029640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 xml:space="preserve">Human </w:t>
      </w:r>
      <w:proofErr w:type="spellStart"/>
      <w:r w:rsidRPr="0029640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Technopole</w:t>
      </w:r>
      <w:proofErr w:type="spellEnd"/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che </w:t>
      </w:r>
      <w:r w:rsidR="00754514" w:rsidRPr="00296409">
        <w:rPr>
          <w:rFonts w:ascii="Circular Std Book" w:hAnsi="Circular Std Book" w:cs="Circular Std Book"/>
          <w:sz w:val="20"/>
          <w:szCs w:val="20"/>
          <w:lang w:val="it-IT"/>
        </w:rPr>
        <w:t>ha messo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a disposizione </w:t>
      </w:r>
      <w:r w:rsidR="00515491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dell’artista 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>dati</w:t>
      </w:r>
      <w:r w:rsidR="00B17E6D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, 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tecnologie </w:t>
      </w:r>
      <w:r w:rsidR="00B17E6D" w:rsidRPr="00296409">
        <w:rPr>
          <w:rFonts w:ascii="Circular Std Book" w:hAnsi="Circular Std Book" w:cs="Circular Std Book"/>
          <w:sz w:val="20"/>
          <w:szCs w:val="20"/>
          <w:lang w:val="it-IT"/>
        </w:rPr>
        <w:t>e input scientifici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, </w:t>
      </w:r>
      <w:r w:rsidR="00B17E6D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ospitando altresì </w:t>
      </w:r>
      <w:r w:rsidR="00515491" w:rsidRPr="00296409">
        <w:rPr>
          <w:rFonts w:ascii="Circular Std Book" w:hAnsi="Circular Std Book" w:cs="Circular Std Book"/>
          <w:sz w:val="20"/>
          <w:szCs w:val="20"/>
          <w:lang w:val="it-IT"/>
        </w:rPr>
        <w:t>la sua i</w:t>
      </w:r>
      <w:r w:rsidR="00B17E6D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nstallazione che riflette sul tema </w:t>
      </w:r>
      <w:r w:rsidR="00515491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dell’energia attraverso l’attivazione di </w:t>
      </w:r>
      <w:r w:rsidR="00B17E6D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processi circolari </w:t>
      </w:r>
      <w:r w:rsidR="00515491" w:rsidRPr="00296409">
        <w:rPr>
          <w:rFonts w:ascii="Circular Std Book" w:hAnsi="Circular Std Book" w:cs="Circular Std Book"/>
          <w:sz w:val="20"/>
          <w:szCs w:val="20"/>
          <w:lang w:val="it-IT"/>
        </w:rPr>
        <w:t>sostenibili.</w:t>
      </w:r>
    </w:p>
    <w:p w14:paraId="6F424A4C" w14:textId="08C36F82" w:rsidR="00946F2C" w:rsidRPr="004B0A5A" w:rsidRDefault="00946F2C" w:rsidP="00946F2C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</w:p>
    <w:p w14:paraId="7159391C" w14:textId="4CC3E24C" w:rsidR="00946F2C" w:rsidRDefault="00946F2C" w:rsidP="00946F2C">
      <w:pPr>
        <w:jc w:val="both"/>
        <w:rPr>
          <w:rFonts w:ascii="Circular Std Book" w:hAnsi="Circular Std Book" w:cs="Circular Std Book"/>
          <w:b/>
          <w:bCs/>
          <w:i/>
          <w:iCs/>
          <w:sz w:val="20"/>
          <w:szCs w:val="20"/>
          <w:lang w:val="en-US"/>
        </w:rPr>
      </w:pPr>
      <w:r w:rsidRPr="00946F2C">
        <w:rPr>
          <w:rFonts w:ascii="Circular Std Book" w:hAnsi="Circular Std Book" w:cs="Circular Std Book"/>
          <w:b/>
          <w:bCs/>
          <w:i/>
          <w:iCs/>
          <w:sz w:val="20"/>
          <w:szCs w:val="20"/>
          <w:lang w:val="en-US"/>
        </w:rPr>
        <w:t>Preserving sustainability and inclusiveness in the co-evolution</w:t>
      </w:r>
    </w:p>
    <w:p w14:paraId="11CD62C4" w14:textId="1899E62E" w:rsidR="004B0A5A" w:rsidRPr="004B0A5A" w:rsidRDefault="004B0A5A" w:rsidP="00946F2C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 w:rsidRPr="004B0A5A">
        <w:rPr>
          <w:rFonts w:ascii="Circular Std Book" w:hAnsi="Circular Std Book" w:cs="Circular Std Book"/>
          <w:sz w:val="20"/>
          <w:szCs w:val="20"/>
          <w:lang w:val="it-IT"/>
        </w:rPr>
        <w:t xml:space="preserve">Artista in residence: </w:t>
      </w:r>
      <w:proofErr w:type="spellStart"/>
      <w:r w:rsidRPr="004B0A5A">
        <w:rPr>
          <w:rFonts w:ascii="Circular Std Book" w:hAnsi="Circular Std Book" w:cs="Circular Std Book"/>
          <w:sz w:val="20"/>
          <w:szCs w:val="20"/>
          <w:lang w:val="it-IT"/>
        </w:rPr>
        <w:t>Sissel</w:t>
      </w:r>
      <w:proofErr w:type="spellEnd"/>
      <w:r w:rsidRPr="004B0A5A">
        <w:rPr>
          <w:rFonts w:ascii="Circular Std Book" w:hAnsi="Circular Std Book" w:cs="Circular Std Book"/>
          <w:sz w:val="20"/>
          <w:szCs w:val="20"/>
          <w:lang w:val="it-IT"/>
        </w:rPr>
        <w:t xml:space="preserve"> Marie </w:t>
      </w:r>
      <w:proofErr w:type="spellStart"/>
      <w:r w:rsidRPr="004B0A5A">
        <w:rPr>
          <w:rFonts w:ascii="Circular Std Book" w:hAnsi="Circular Std Book" w:cs="Circular Std Book"/>
          <w:sz w:val="20"/>
          <w:szCs w:val="20"/>
          <w:lang w:val="it-IT"/>
        </w:rPr>
        <w:t>Tonn</w:t>
      </w:r>
      <w:proofErr w:type="spellEnd"/>
    </w:p>
    <w:p w14:paraId="59F088AA" w14:textId="6AD8DE26" w:rsidR="00754514" w:rsidRDefault="00754514" w:rsidP="00946F2C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 w:rsidRPr="00754514">
        <w:rPr>
          <w:rFonts w:ascii="Circular Std Book" w:hAnsi="Circular Std Book" w:cs="Circular Std Book"/>
          <w:sz w:val="20"/>
          <w:szCs w:val="20"/>
          <w:lang w:val="it-IT"/>
        </w:rPr>
        <w:t xml:space="preserve">Come preservare una co-evoluzione sostenibile e inclusiva dei sistemi, migliorando la capacità delle micro e macro comunità di essere creative quando vengono sfidate dall'ignoto? </w:t>
      </w:r>
    </w:p>
    <w:p w14:paraId="11122936" w14:textId="37D17595" w:rsidR="00946F2C" w:rsidRDefault="00754514" w:rsidP="00946F2C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 w:rsidRPr="00754514">
        <w:rPr>
          <w:rFonts w:ascii="Circular Std Book" w:hAnsi="Circular Std Book" w:cs="Circular Std Book"/>
          <w:sz w:val="20"/>
          <w:szCs w:val="20"/>
          <w:lang w:val="it-IT"/>
        </w:rPr>
        <w:t xml:space="preserve">L'artista è </w:t>
      </w:r>
      <w:r>
        <w:rPr>
          <w:rFonts w:ascii="Circular Std Book" w:hAnsi="Circular Std Book" w:cs="Circular Std Book"/>
          <w:sz w:val="20"/>
          <w:szCs w:val="20"/>
          <w:lang w:val="it-IT"/>
        </w:rPr>
        <w:t>stata invitata</w:t>
      </w:r>
      <w:r w:rsidRPr="00754514">
        <w:rPr>
          <w:rFonts w:ascii="Circular Std Book" w:hAnsi="Circular Std Book" w:cs="Circular Std Book"/>
          <w:sz w:val="20"/>
          <w:szCs w:val="20"/>
          <w:lang w:val="it-IT"/>
        </w:rPr>
        <w:t xml:space="preserve"> a interpretare, prevedere e rappresentare le traiettorie di trasformazione, sostenibilità e resilienza dei sistemi, attraverso l'esplorazione di microcosmi infinitamente piccoli o di comunità/popolazioni più ampie.</w:t>
      </w:r>
    </w:p>
    <w:p w14:paraId="7998B542" w14:textId="6D1B69FC" w:rsidR="00754514" w:rsidRPr="00754514" w:rsidRDefault="00754514" w:rsidP="00946F2C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La </w:t>
      </w:r>
      <w:r w:rsidR="00C52595" w:rsidRPr="00296409">
        <w:rPr>
          <w:rFonts w:ascii="Circular Std Book" w:hAnsi="Circular Std Book" w:cs="Circular Std Book"/>
          <w:sz w:val="20"/>
          <w:szCs w:val="20"/>
          <w:lang w:val="it-IT"/>
        </w:rPr>
        <w:t>residenza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è stata ospitata da MEET in collaborazione con </w:t>
      </w:r>
      <w:r w:rsidRPr="0029640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Area Science Park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che ha messo a disposizione</w:t>
      </w:r>
      <w:r w:rsidR="00C52595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dell’artista </w:t>
      </w:r>
      <w:r w:rsidR="002C4ED8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un team di </w:t>
      </w:r>
      <w:r w:rsidR="00C52595" w:rsidRPr="00296409">
        <w:rPr>
          <w:rFonts w:ascii="Circular Std Book" w:hAnsi="Circular Std Book" w:cs="Circular Std Book"/>
          <w:sz w:val="20"/>
          <w:szCs w:val="20"/>
          <w:lang w:val="it-IT"/>
        </w:rPr>
        <w:t>ricercatori</w:t>
      </w:r>
      <w:r w:rsidR="002C4ED8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  <w:r w:rsidRPr="00296409">
        <w:rPr>
          <w:rFonts w:ascii="Circular Std Book" w:hAnsi="Circular Std Book" w:cs="Circular Std Book"/>
          <w:sz w:val="20"/>
          <w:szCs w:val="20"/>
          <w:lang w:val="it-IT"/>
        </w:rPr>
        <w:t>e tecnologie di ultima generazione</w:t>
      </w:r>
      <w:r w:rsidR="002C4ED8" w:rsidRPr="00296409">
        <w:rPr>
          <w:rFonts w:ascii="Circular Std Book" w:hAnsi="Circular Std Book" w:cs="Circular Std Book"/>
          <w:sz w:val="20"/>
          <w:szCs w:val="20"/>
          <w:lang w:val="it-IT"/>
        </w:rPr>
        <w:t>,</w:t>
      </w:r>
      <w:r w:rsidR="00C52595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 per integrare l’opera </w:t>
      </w:r>
      <w:r w:rsidR="002C4ED8" w:rsidRPr="00296409">
        <w:rPr>
          <w:rFonts w:ascii="Circular Std Book" w:hAnsi="Circular Std Book" w:cs="Circular Std Book"/>
          <w:sz w:val="20"/>
          <w:szCs w:val="20"/>
          <w:lang w:val="it-IT"/>
        </w:rPr>
        <w:t xml:space="preserve">con </w:t>
      </w:r>
      <w:r w:rsidR="00C52595" w:rsidRPr="00296409">
        <w:rPr>
          <w:rFonts w:ascii="Circular Std Book" w:hAnsi="Circular Std Book" w:cs="Circular Std Book"/>
          <w:sz w:val="20"/>
          <w:szCs w:val="20"/>
          <w:lang w:val="it-IT"/>
        </w:rPr>
        <w:t>dati scientifici sui sistemi immunitari nel loro ruolo di sentinelle dell’inquinamento ambientale da microplastiche.</w:t>
      </w:r>
    </w:p>
    <w:p w14:paraId="5395BD3B" w14:textId="77777777" w:rsidR="00641759" w:rsidRDefault="00641759" w:rsidP="00641759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</w:p>
    <w:p w14:paraId="15DA76FA" w14:textId="79130DFD" w:rsidR="00641759" w:rsidRDefault="00641759" w:rsidP="00641759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</w:p>
    <w:p w14:paraId="6B0C9373" w14:textId="758CAAB2" w:rsidR="00641759" w:rsidRPr="00641759" w:rsidRDefault="00641759" w:rsidP="00641759">
      <w:pPr>
        <w:jc w:val="both"/>
        <w:rPr>
          <w:rFonts w:ascii="Circular Std Book" w:hAnsi="Circular Std Book" w:cs="Circular Std Book"/>
          <w:b/>
          <w:bCs/>
          <w:sz w:val="20"/>
          <w:szCs w:val="20"/>
          <w:lang w:val="it-IT"/>
        </w:rPr>
      </w:pPr>
      <w:r w:rsidRPr="0064175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:REWORLD</w:t>
      </w:r>
    </w:p>
    <w:p w14:paraId="307D5DB6" w14:textId="7F217BE6" w:rsidR="00641759" w:rsidRDefault="00641759" w:rsidP="00641759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>
        <w:rPr>
          <w:rFonts w:ascii="Circular Std Book" w:hAnsi="Circular Std Book" w:cs="Circular Std Book"/>
          <w:sz w:val="20"/>
          <w:szCs w:val="20"/>
          <w:lang w:val="it-IT"/>
        </w:rPr>
        <w:t>MEET Digital Culture Center</w:t>
      </w:r>
    </w:p>
    <w:p w14:paraId="429B1FCA" w14:textId="0DF51B9F" w:rsidR="00641759" w:rsidRDefault="00641759" w:rsidP="00641759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r>
        <w:rPr>
          <w:rFonts w:ascii="Circular Std Book" w:hAnsi="Circular Std Book" w:cs="Circular Std Book"/>
          <w:sz w:val="20"/>
          <w:szCs w:val="20"/>
          <w:lang w:val="it-IT"/>
        </w:rPr>
        <w:t>Viale Vittorio Veneto 2, Milano</w:t>
      </w:r>
    </w:p>
    <w:p w14:paraId="0F31580A" w14:textId="22775A8C" w:rsidR="00641759" w:rsidRDefault="00641759" w:rsidP="00641759">
      <w:pPr>
        <w:jc w:val="both"/>
        <w:rPr>
          <w:rFonts w:ascii="Circular Std Book" w:hAnsi="Circular Std Book" w:cs="Circular Std Book"/>
          <w:sz w:val="20"/>
          <w:szCs w:val="20"/>
          <w:lang w:val="en-US"/>
        </w:rPr>
      </w:pPr>
      <w:r w:rsidRPr="00641759">
        <w:rPr>
          <w:rFonts w:ascii="Circular Std Book" w:hAnsi="Circular Std Book" w:cs="Circular Std Book"/>
          <w:sz w:val="20"/>
          <w:szCs w:val="20"/>
          <w:lang w:val="en-US"/>
        </w:rPr>
        <w:t xml:space="preserve">Opening: 4 </w:t>
      </w:r>
      <w:proofErr w:type="spellStart"/>
      <w:r w:rsidRPr="00641759">
        <w:rPr>
          <w:rFonts w:ascii="Circular Std Book" w:hAnsi="Circular Std Book" w:cs="Circular Std Book"/>
          <w:sz w:val="20"/>
          <w:szCs w:val="20"/>
          <w:lang w:val="en-US"/>
        </w:rPr>
        <w:t>ottobre</w:t>
      </w:r>
      <w:proofErr w:type="spellEnd"/>
      <w:r w:rsidRPr="00641759">
        <w:rPr>
          <w:rFonts w:ascii="Circular Std Book" w:hAnsi="Circular Std Book" w:cs="Circular Std Book"/>
          <w:sz w:val="20"/>
          <w:szCs w:val="20"/>
          <w:lang w:val="en-US"/>
        </w:rPr>
        <w:t>, ore 18.30 (MEET Theater</w:t>
      </w:r>
      <w:r>
        <w:rPr>
          <w:rFonts w:ascii="Circular Std Book" w:hAnsi="Circular Std Book" w:cs="Circular Std Book"/>
          <w:sz w:val="20"/>
          <w:szCs w:val="20"/>
          <w:lang w:val="en-US"/>
        </w:rPr>
        <w:t>)</w:t>
      </w:r>
    </w:p>
    <w:p w14:paraId="57D97E61" w14:textId="26C76CFC" w:rsidR="00641759" w:rsidRPr="00605862" w:rsidRDefault="00641759" w:rsidP="00641759">
      <w:pPr>
        <w:jc w:val="both"/>
        <w:rPr>
          <w:rFonts w:ascii="Circular Std Book" w:hAnsi="Circular Std Book" w:cs="Circular Std Book"/>
          <w:sz w:val="20"/>
          <w:szCs w:val="20"/>
          <w:lang w:val="it-IT"/>
        </w:rPr>
      </w:pPr>
      <w:proofErr w:type="spellStart"/>
      <w:r w:rsidRPr="00605862">
        <w:rPr>
          <w:rFonts w:ascii="Circular Std Book" w:hAnsi="Circular Std Book" w:cs="Circular Std Book"/>
          <w:sz w:val="20"/>
          <w:szCs w:val="20"/>
          <w:lang w:val="it-IT"/>
        </w:rPr>
        <w:t>Exhibition</w:t>
      </w:r>
      <w:proofErr w:type="spellEnd"/>
      <w:r w:rsidRPr="00605862">
        <w:rPr>
          <w:rFonts w:ascii="Circular Std Book" w:hAnsi="Circular Std Book" w:cs="Circular Std Book"/>
          <w:sz w:val="20"/>
          <w:szCs w:val="20"/>
          <w:lang w:val="it-IT"/>
        </w:rPr>
        <w:t xml:space="preserve">: 4 – 30 ottobre (martedì – Domenica; 15.00 – 19.00) </w:t>
      </w:r>
    </w:p>
    <w:p w14:paraId="174F240A" w14:textId="77777777" w:rsidR="0070646E" w:rsidRPr="00605862" w:rsidRDefault="0070646E">
      <w:pPr>
        <w:rPr>
          <w:sz w:val="20"/>
          <w:szCs w:val="20"/>
          <w:lang w:val="it-IT"/>
        </w:rPr>
      </w:pPr>
    </w:p>
    <w:p w14:paraId="7678C414" w14:textId="17E4E3CD" w:rsidR="0070646E" w:rsidRPr="00605862" w:rsidRDefault="0070646E">
      <w:pPr>
        <w:rPr>
          <w:rFonts w:ascii="Circular Std Book" w:hAnsi="Circular Std Book" w:cs="Circular Std Book"/>
          <w:sz w:val="18"/>
          <w:szCs w:val="18"/>
          <w:lang w:val="it-IT"/>
        </w:rPr>
      </w:pPr>
    </w:p>
    <w:p w14:paraId="6F1979DB" w14:textId="77777777" w:rsidR="00641759" w:rsidRPr="00641759" w:rsidRDefault="00641759" w:rsidP="00641759">
      <w:pPr>
        <w:jc w:val="both"/>
        <w:rPr>
          <w:rFonts w:ascii="Circular Std Book" w:hAnsi="Circular Std Book" w:cs="Circular Std Book"/>
          <w:sz w:val="18"/>
          <w:szCs w:val="18"/>
          <w:lang w:val="it-IT"/>
        </w:rPr>
      </w:pPr>
      <w:r w:rsidRPr="00641759">
        <w:rPr>
          <w:rFonts w:ascii="Circular Std Book" w:hAnsi="Circular Std Book" w:cs="Circular Std Book"/>
          <w:b/>
          <w:bCs/>
          <w:sz w:val="18"/>
          <w:szCs w:val="18"/>
          <w:lang w:val="it-IT"/>
        </w:rPr>
        <w:t>MEET</w:t>
      </w:r>
      <w:r w:rsidRPr="00641759">
        <w:rPr>
          <w:rFonts w:ascii="Circular Std Book" w:hAnsi="Circular Std Book" w:cs="Circular Std Book"/>
          <w:sz w:val="18"/>
          <w:szCs w:val="18"/>
          <w:lang w:val="it-IT"/>
        </w:rPr>
        <w:t xml:space="preserve"> (www.meetcenter.it) è il Centro Internazionale per l’Arte e la Cultura digitale di Milano. Nato con il supporto di Fondazione Cariplo, vuole contribuire a colmare il divario digitale italiano nella convinzione che l’innovazione sia un fatto culturale, prima ancora che tecnologico. Oltre al ciclo di incontri Meet the Media Guru con i protagonisti dell’innovazione mondiale, MEET promuove programmi di cross-fertilizzazione fra creativi digitali ed imprese, azioni e percorsi dedicati all’innovazione per la cultura, progetti espositivi ed allestimenti site-</w:t>
      </w:r>
      <w:proofErr w:type="spellStart"/>
      <w:r w:rsidRPr="00641759">
        <w:rPr>
          <w:rFonts w:ascii="Circular Std Book" w:hAnsi="Circular Std Book" w:cs="Circular Std Book"/>
          <w:sz w:val="18"/>
          <w:szCs w:val="18"/>
          <w:lang w:val="it-IT"/>
        </w:rPr>
        <w:t>specific</w:t>
      </w:r>
      <w:proofErr w:type="spellEnd"/>
      <w:r w:rsidRPr="00641759">
        <w:rPr>
          <w:rFonts w:ascii="Circular Std Book" w:hAnsi="Circular Std Book" w:cs="Circular Std Book"/>
          <w:sz w:val="18"/>
          <w:szCs w:val="18"/>
          <w:lang w:val="it-IT"/>
        </w:rPr>
        <w:t xml:space="preserve"> per istituzioni italiane ed internazionali. Uno spazio di 1500mq che Carlo Ratti Associati ha reinterpretato a partire dal concept del centro di cultura digitale lavorando sull'idea di fluidità, interconnessione e partecipazione. </w:t>
      </w:r>
      <w:proofErr w:type="spellStart"/>
      <w:r w:rsidRPr="00641759">
        <w:rPr>
          <w:rFonts w:ascii="Circular Std Book" w:hAnsi="Circular Std Book" w:cs="Circular Std Book"/>
          <w:sz w:val="18"/>
          <w:szCs w:val="18"/>
          <w:lang w:val="it-IT"/>
        </w:rPr>
        <w:t>Main</w:t>
      </w:r>
      <w:proofErr w:type="spellEnd"/>
      <w:r w:rsidRPr="00641759">
        <w:rPr>
          <w:rFonts w:ascii="Circular Std Book" w:hAnsi="Circular Std Book" w:cs="Circular Std Book"/>
          <w:sz w:val="18"/>
          <w:szCs w:val="18"/>
          <w:lang w:val="it-IT"/>
        </w:rPr>
        <w:t xml:space="preserve"> partner di MEET è Intesa Sanpaolo. Sono partner del centro di cultura digitale Artemide, </w:t>
      </w:r>
      <w:proofErr w:type="spellStart"/>
      <w:r w:rsidRPr="00641759">
        <w:rPr>
          <w:rFonts w:ascii="Circular Std Book" w:hAnsi="Circular Std Book" w:cs="Circular Std Book"/>
          <w:sz w:val="18"/>
          <w:szCs w:val="18"/>
          <w:lang w:val="it-IT"/>
        </w:rPr>
        <w:t>Mediatrade</w:t>
      </w:r>
      <w:proofErr w:type="spellEnd"/>
      <w:r w:rsidRPr="00641759">
        <w:rPr>
          <w:rFonts w:ascii="Circular Std Book" w:hAnsi="Circular Std Book" w:cs="Circular Std Book"/>
          <w:sz w:val="18"/>
          <w:szCs w:val="18"/>
          <w:lang w:val="it-IT"/>
        </w:rPr>
        <w:t>, ETT Solutions e George Brown College di Toronto.</w:t>
      </w:r>
    </w:p>
    <w:p w14:paraId="3F64B3CE" w14:textId="77777777" w:rsidR="00641759" w:rsidRPr="00641759" w:rsidRDefault="00641759" w:rsidP="00641759">
      <w:pPr>
        <w:rPr>
          <w:rFonts w:ascii="Circular Std Book" w:hAnsi="Circular Std Book" w:cs="Circular Std Book"/>
          <w:sz w:val="20"/>
          <w:szCs w:val="20"/>
          <w:lang w:val="it-IT"/>
        </w:rPr>
      </w:pPr>
    </w:p>
    <w:p w14:paraId="1552B962" w14:textId="77777777" w:rsidR="00641759" w:rsidRPr="00641759" w:rsidRDefault="00641759" w:rsidP="00641759">
      <w:pPr>
        <w:rPr>
          <w:rFonts w:ascii="Circular Std Book" w:hAnsi="Circular Std Book" w:cs="Circular Std Book"/>
          <w:b/>
          <w:bCs/>
          <w:sz w:val="20"/>
          <w:szCs w:val="20"/>
          <w:lang w:val="it-IT"/>
        </w:rPr>
      </w:pPr>
      <w:r w:rsidRPr="00641759">
        <w:rPr>
          <w:rFonts w:ascii="Circular Std Book" w:hAnsi="Circular Std Book" w:cs="Circular Std Book"/>
          <w:b/>
          <w:bCs/>
          <w:sz w:val="20"/>
          <w:szCs w:val="20"/>
          <w:lang w:val="it-IT"/>
        </w:rPr>
        <w:t>CONTATTI UFFICIO STAMPA</w:t>
      </w:r>
    </w:p>
    <w:p w14:paraId="219EAC63" w14:textId="5BC0CBBE" w:rsidR="00641759" w:rsidRPr="00641759" w:rsidRDefault="00641759" w:rsidP="00641759">
      <w:pPr>
        <w:rPr>
          <w:rFonts w:ascii="Circular Std Book" w:hAnsi="Circular Std Book" w:cs="Circular Std Book"/>
          <w:sz w:val="20"/>
          <w:szCs w:val="20"/>
          <w:lang w:val="it-IT"/>
        </w:rPr>
      </w:pPr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Costanza Falco – </w:t>
      </w:r>
      <w:hyperlink r:id="rId8" w:history="1">
        <w:r w:rsidRPr="00641759">
          <w:rPr>
            <w:rStyle w:val="Collegamentoipertestuale"/>
            <w:rFonts w:ascii="Circular Std Book" w:hAnsi="Circular Std Book" w:cs="Circular Std Book"/>
            <w:sz w:val="20"/>
            <w:szCs w:val="20"/>
            <w:lang w:val="it-IT"/>
          </w:rPr>
          <w:t>costanza.falco@meetcenter.it</w:t>
        </w:r>
      </w:hyperlink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</w:p>
    <w:p w14:paraId="5F4805E3" w14:textId="77777777" w:rsidR="00641759" w:rsidRPr="00641759" w:rsidRDefault="00641759" w:rsidP="00641759">
      <w:pPr>
        <w:rPr>
          <w:rFonts w:ascii="Circular Std Book" w:hAnsi="Circular Std Book" w:cs="Circular Std Book"/>
          <w:sz w:val="20"/>
          <w:szCs w:val="20"/>
          <w:lang w:val="it-IT"/>
        </w:rPr>
      </w:pPr>
      <w:r w:rsidRPr="00641759">
        <w:rPr>
          <w:rFonts w:ascii="Circular Std Book" w:hAnsi="Circular Std Book" w:cs="Circular Std Book"/>
          <w:sz w:val="20"/>
          <w:szCs w:val="20"/>
          <w:lang w:val="it-IT"/>
        </w:rPr>
        <w:t>Mob. +39 3314959185</w:t>
      </w:r>
    </w:p>
    <w:p w14:paraId="6916D0F2" w14:textId="77777777" w:rsidR="00641759" w:rsidRPr="00641759" w:rsidRDefault="00641759" w:rsidP="00641759">
      <w:pPr>
        <w:rPr>
          <w:rFonts w:ascii="Circular Std Book" w:hAnsi="Circular Std Book" w:cs="Circular Std Book"/>
          <w:sz w:val="20"/>
          <w:szCs w:val="20"/>
          <w:lang w:val="it-IT"/>
        </w:rPr>
      </w:pPr>
    </w:p>
    <w:p w14:paraId="2B5ABAF1" w14:textId="77777777" w:rsidR="00641759" w:rsidRPr="00641759" w:rsidRDefault="00641759" w:rsidP="00641759">
      <w:pPr>
        <w:rPr>
          <w:rFonts w:ascii="Circular Std Book" w:hAnsi="Circular Std Book" w:cs="Circular Std Book"/>
          <w:sz w:val="20"/>
          <w:szCs w:val="20"/>
          <w:lang w:val="it-IT"/>
        </w:rPr>
      </w:pPr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Artemide PR di Stefania Bertelli </w:t>
      </w:r>
    </w:p>
    <w:p w14:paraId="52C28006" w14:textId="3F6753DF" w:rsidR="00641759" w:rsidRPr="00641759" w:rsidRDefault="00641759" w:rsidP="00641759">
      <w:pPr>
        <w:rPr>
          <w:rFonts w:ascii="Circular Std Book" w:hAnsi="Circular Std Book" w:cs="Circular Std Book"/>
          <w:sz w:val="20"/>
          <w:szCs w:val="20"/>
          <w:lang w:val="it-IT"/>
        </w:rPr>
      </w:pPr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Stefania Bertelli – </w:t>
      </w:r>
      <w:hyperlink r:id="rId9" w:history="1">
        <w:r w:rsidRPr="0010356C">
          <w:rPr>
            <w:rStyle w:val="Collegamentoipertestuale"/>
            <w:rFonts w:ascii="Circular Std Book" w:hAnsi="Circular Std Book" w:cs="Circular Std Book"/>
            <w:sz w:val="20"/>
            <w:szCs w:val="20"/>
            <w:lang w:val="it-IT"/>
          </w:rPr>
          <w:t>stefania.bertelli@artemidepr.it</w:t>
        </w:r>
      </w:hyperlink>
      <w:r>
        <w:rPr>
          <w:rFonts w:ascii="Circular Std Book" w:hAnsi="Circular Std Book" w:cs="Circular Std Book"/>
          <w:sz w:val="20"/>
          <w:szCs w:val="20"/>
          <w:lang w:val="it-IT"/>
        </w:rPr>
        <w:t xml:space="preserve"> </w:t>
      </w:r>
      <w:r w:rsidRPr="00641759">
        <w:rPr>
          <w:rFonts w:ascii="Circular Std Book" w:hAnsi="Circular Std Book" w:cs="Circular Std Book"/>
          <w:sz w:val="20"/>
          <w:szCs w:val="20"/>
          <w:lang w:val="it-IT"/>
        </w:rPr>
        <w:t xml:space="preserve">  </w:t>
      </w:r>
    </w:p>
    <w:p w14:paraId="4303F7EE" w14:textId="0AB6432B" w:rsidR="00641759" w:rsidRPr="00641759" w:rsidRDefault="00641759" w:rsidP="00641759">
      <w:pPr>
        <w:rPr>
          <w:rFonts w:ascii="Circular Std Book" w:hAnsi="Circular Std Book" w:cs="Circular Std Book"/>
          <w:sz w:val="20"/>
          <w:szCs w:val="20"/>
          <w:lang w:val="en-US"/>
        </w:rPr>
      </w:pPr>
      <w:r w:rsidRPr="00641759">
        <w:rPr>
          <w:rFonts w:ascii="Circular Std Book" w:hAnsi="Circular Std Book" w:cs="Circular Std Book"/>
          <w:sz w:val="20"/>
          <w:szCs w:val="20"/>
          <w:lang w:val="en-US"/>
        </w:rPr>
        <w:t>Mob. +39 3396193818</w:t>
      </w:r>
    </w:p>
    <w:sectPr w:rsidR="00641759" w:rsidRPr="006417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FA04" w14:textId="77777777" w:rsidR="00AA51EF" w:rsidRDefault="00AA51EF">
      <w:pPr>
        <w:spacing w:line="240" w:lineRule="auto"/>
      </w:pPr>
      <w:r>
        <w:separator/>
      </w:r>
    </w:p>
  </w:endnote>
  <w:endnote w:type="continuationSeparator" w:id="0">
    <w:p w14:paraId="4AB30802" w14:textId="77777777" w:rsidR="00AA51EF" w:rsidRDefault="00AA5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Arial"/>
    <w:panose1 w:val="00000000000000000000"/>
    <w:charset w:val="4D"/>
    <w:family w:val="swiss"/>
    <w:notTrueType/>
    <w:pitch w:val="variable"/>
    <w:sig w:usb0="00000003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2A9F" w14:textId="77777777" w:rsidR="00605862" w:rsidRDefault="006058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D9458" w14:textId="4BFB0520" w:rsidR="0070646E" w:rsidRDefault="0070646E" w:rsidP="00B21BCD">
    <w:pPr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8E24" w14:textId="77777777" w:rsidR="00605862" w:rsidRDefault="006058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81C2F" w14:textId="77777777" w:rsidR="00AA51EF" w:rsidRDefault="00AA51EF">
      <w:pPr>
        <w:spacing w:line="240" w:lineRule="auto"/>
      </w:pPr>
      <w:r>
        <w:separator/>
      </w:r>
    </w:p>
  </w:footnote>
  <w:footnote w:type="continuationSeparator" w:id="0">
    <w:p w14:paraId="32D91F6D" w14:textId="77777777" w:rsidR="00AA51EF" w:rsidRDefault="00AA5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DDA4" w14:textId="77777777" w:rsidR="00800109" w:rsidRDefault="008001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F6E5" w14:textId="343C55FB" w:rsidR="00431F93" w:rsidRDefault="00800109">
    <w:r>
      <w:rPr>
        <w:noProof/>
        <w:lang w:val="it-IT"/>
      </w:rPr>
      <w:drawing>
        <wp:inline distT="0" distB="0" distL="0" distR="0" wp14:anchorId="14A56EE5" wp14:editId="299BFD5E">
          <wp:extent cx="1971585" cy="36576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31" cy="40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0109">
      <w:rPr>
        <w:noProof/>
      </w:rPr>
      <w:ptab w:relativeTo="margin" w:alignment="center" w:leader="none"/>
    </w:r>
    <w:r>
      <w:rPr>
        <w:noProof/>
      </w:rPr>
      <w:t xml:space="preserve">                     </w:t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"https://lh3.googleusercontent.com/nQ8o5aRcNAAD19xze8GUr22x9on7HDBHzO_o7AC9CjoO0C3DN46PQyMqIgfURenSxlBvhYyguU48eJ0iWLSztwq_3Xtu79IOf678cexMcBUBgidoubWnEZhOO1iqdksBQpBpPlotj5rV35oZt83ZLeP6JwbM0vALhBHHPPmj-MlOXTWZuEl8SzbC" \* MERGEFORMATINET </w:instrText>
    </w:r>
    <w:r>
      <w:rPr>
        <w:bdr w:val="none" w:sz="0" w:space="0" w:color="auto" w:frame="1"/>
      </w:rPr>
      <w:fldChar w:fldCharType="separate"/>
    </w:r>
    <w:r>
      <w:rPr>
        <w:noProof/>
        <w:bdr w:val="none" w:sz="0" w:space="0" w:color="auto" w:frame="1"/>
        <w:lang w:val="it-IT"/>
      </w:rPr>
      <w:drawing>
        <wp:inline distT="0" distB="0" distL="0" distR="0" wp14:anchorId="166BC32A" wp14:editId="3F2AD596">
          <wp:extent cx="2876393" cy="92990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43" cy="93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dr w:val="none" w:sz="0" w:space="0" w:color="auto" w:frame="1"/>
      </w:rPr>
      <w:fldChar w:fldCharType="end"/>
    </w:r>
    <w:r w:rsidRPr="00800109">
      <w:rPr>
        <w:noProof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A7FC" w14:textId="77777777" w:rsidR="00800109" w:rsidRDefault="008001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019F"/>
    <w:multiLevelType w:val="multilevel"/>
    <w:tmpl w:val="C8F85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E"/>
    <w:rsid w:val="00110F88"/>
    <w:rsid w:val="00154DB4"/>
    <w:rsid w:val="00166F1F"/>
    <w:rsid w:val="00233764"/>
    <w:rsid w:val="00296409"/>
    <w:rsid w:val="002C4ED8"/>
    <w:rsid w:val="003F219D"/>
    <w:rsid w:val="00431F93"/>
    <w:rsid w:val="004B0A5A"/>
    <w:rsid w:val="00515491"/>
    <w:rsid w:val="0056485C"/>
    <w:rsid w:val="00570EA4"/>
    <w:rsid w:val="00605862"/>
    <w:rsid w:val="00622E69"/>
    <w:rsid w:val="00641759"/>
    <w:rsid w:val="006954BC"/>
    <w:rsid w:val="0070646E"/>
    <w:rsid w:val="00754514"/>
    <w:rsid w:val="00800109"/>
    <w:rsid w:val="00807E2E"/>
    <w:rsid w:val="00870C8B"/>
    <w:rsid w:val="00946F2C"/>
    <w:rsid w:val="00953EE9"/>
    <w:rsid w:val="00953FC8"/>
    <w:rsid w:val="00986186"/>
    <w:rsid w:val="00A63383"/>
    <w:rsid w:val="00AA51EF"/>
    <w:rsid w:val="00AA5CF1"/>
    <w:rsid w:val="00B17E6D"/>
    <w:rsid w:val="00B21BCD"/>
    <w:rsid w:val="00C52595"/>
    <w:rsid w:val="00CE29DD"/>
    <w:rsid w:val="00D80D49"/>
    <w:rsid w:val="00E63E59"/>
    <w:rsid w:val="00F61B7D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B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001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109"/>
  </w:style>
  <w:style w:type="paragraph" w:styleId="Pidipagina">
    <w:name w:val="footer"/>
    <w:basedOn w:val="Normale"/>
    <w:link w:val="PidipaginaCarattere"/>
    <w:uiPriority w:val="99"/>
    <w:unhideWhenUsed/>
    <w:rsid w:val="008001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109"/>
  </w:style>
  <w:style w:type="character" w:styleId="Collegamentoipertestuale">
    <w:name w:val="Hyperlink"/>
    <w:basedOn w:val="Carpredefinitoparagrafo"/>
    <w:uiPriority w:val="99"/>
    <w:unhideWhenUsed/>
    <w:rsid w:val="0064175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17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001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109"/>
  </w:style>
  <w:style w:type="paragraph" w:styleId="Pidipagina">
    <w:name w:val="footer"/>
    <w:basedOn w:val="Normale"/>
    <w:link w:val="PidipaginaCarattere"/>
    <w:uiPriority w:val="99"/>
    <w:unhideWhenUsed/>
    <w:rsid w:val="008001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109"/>
  </w:style>
  <w:style w:type="character" w:styleId="Collegamentoipertestuale">
    <w:name w:val="Hyperlink"/>
    <w:basedOn w:val="Carpredefinitoparagrafo"/>
    <w:uiPriority w:val="99"/>
    <w:unhideWhenUsed/>
    <w:rsid w:val="0064175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17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nza.falco@meetcenter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ia.bertelli@artemidepr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2022-09-23T12:48:00Z</dcterms:created>
  <dcterms:modified xsi:type="dcterms:W3CDTF">2022-09-23T12:48:00Z</dcterms:modified>
</cp:coreProperties>
</file>